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B6D" w:rsidRPr="00ED364D" w:rsidRDefault="00B21B6D" w:rsidP="00BF6B6E">
      <w:pPr>
        <w:spacing w:after="0" w:line="276" w:lineRule="auto"/>
        <w:jc w:val="center"/>
        <w:rPr>
          <w:rFonts w:ascii="Times New Roman" w:hAnsi="Times New Roman" w:cs="Times New Roman"/>
          <w:color w:val="000000" w:themeColor="text1"/>
          <w:sz w:val="24"/>
          <w:szCs w:val="24"/>
          <w:lang w:val="en-US"/>
        </w:rPr>
      </w:pPr>
    </w:p>
    <w:p w:rsidR="001212FC" w:rsidRDefault="001212FC" w:rsidP="00BF6B6E">
      <w:pPr>
        <w:spacing w:after="0" w:line="276" w:lineRule="auto"/>
        <w:jc w:val="center"/>
        <w:rPr>
          <w:rFonts w:ascii="Times New Roman" w:hAnsi="Times New Roman" w:cs="Times New Roman"/>
          <w:color w:val="000000" w:themeColor="text1"/>
          <w:sz w:val="24"/>
          <w:szCs w:val="24"/>
        </w:rPr>
      </w:pPr>
    </w:p>
    <w:p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«___»____________2020 г.</w:t>
      </w:r>
    </w:p>
    <w:p w:rsidR="001212FC" w:rsidRDefault="001212FC" w:rsidP="00BF6B6E">
      <w:pPr>
        <w:spacing w:after="0" w:line="276" w:lineRule="auto"/>
        <w:jc w:val="center"/>
        <w:rPr>
          <w:rFonts w:ascii="Times New Roman" w:hAnsi="Times New Roman" w:cs="Times New Roman"/>
          <w:color w:val="000000" w:themeColor="text1"/>
          <w:sz w:val="24"/>
          <w:szCs w:val="24"/>
        </w:rPr>
      </w:pPr>
    </w:p>
    <w:p w:rsidR="00DD115A" w:rsidRDefault="00DD115A" w:rsidP="00BF6B6E">
      <w:pPr>
        <w:spacing w:after="0" w:line="276" w:lineRule="auto"/>
        <w:jc w:val="center"/>
        <w:rPr>
          <w:rFonts w:ascii="Times New Roman" w:hAnsi="Times New Roman" w:cs="Times New Roman"/>
          <w:color w:val="000000" w:themeColor="text1"/>
          <w:sz w:val="24"/>
          <w:szCs w:val="24"/>
        </w:rPr>
      </w:pPr>
    </w:p>
    <w:p w:rsidR="001212FC" w:rsidRDefault="001212FC" w:rsidP="00BF6B6E">
      <w:pPr>
        <w:spacing w:after="0" w:line="276" w:lineRule="auto"/>
        <w:jc w:val="center"/>
        <w:rPr>
          <w:rFonts w:ascii="Times New Roman" w:hAnsi="Times New Roman" w:cs="Times New Roman"/>
          <w:color w:val="000000" w:themeColor="text1"/>
          <w:sz w:val="24"/>
          <w:szCs w:val="24"/>
        </w:rPr>
      </w:pPr>
    </w:p>
    <w:p w:rsidR="00DD115A" w:rsidRDefault="00DD115A" w:rsidP="00BF6B6E">
      <w:pPr>
        <w:spacing w:after="0" w:line="276" w:lineRule="auto"/>
        <w:jc w:val="center"/>
        <w:rPr>
          <w:rFonts w:ascii="Times New Roman" w:hAnsi="Times New Roman" w:cs="Times New Roman"/>
          <w:color w:val="000000" w:themeColor="text1"/>
          <w:sz w:val="24"/>
          <w:szCs w:val="24"/>
        </w:rPr>
      </w:pPr>
    </w:p>
    <w:p w:rsidR="00DD115A" w:rsidRDefault="00DD115A" w:rsidP="00BF6B6E">
      <w:pPr>
        <w:spacing w:after="0" w:line="276" w:lineRule="auto"/>
        <w:jc w:val="center"/>
        <w:rPr>
          <w:rFonts w:ascii="Times New Roman" w:hAnsi="Times New Roman" w:cs="Times New Roman"/>
          <w:color w:val="000000" w:themeColor="text1"/>
          <w:sz w:val="24"/>
          <w:szCs w:val="24"/>
        </w:rPr>
      </w:pPr>
    </w:p>
    <w:p w:rsidR="00DD115A" w:rsidRDefault="00DD115A" w:rsidP="00BF6B6E">
      <w:pPr>
        <w:spacing w:after="0" w:line="276" w:lineRule="auto"/>
        <w:jc w:val="center"/>
        <w:rPr>
          <w:rFonts w:ascii="Times New Roman" w:hAnsi="Times New Roman" w:cs="Times New Roman"/>
          <w:color w:val="000000" w:themeColor="text1"/>
          <w:sz w:val="24"/>
          <w:szCs w:val="24"/>
        </w:rPr>
      </w:pPr>
    </w:p>
    <w:p w:rsidR="001212FC" w:rsidRDefault="001212FC" w:rsidP="00BF6B6E">
      <w:pPr>
        <w:spacing w:after="0" w:line="276" w:lineRule="auto"/>
        <w:jc w:val="center"/>
        <w:rPr>
          <w:rFonts w:ascii="Times New Roman" w:hAnsi="Times New Roman" w:cs="Times New Roman"/>
          <w:color w:val="000000" w:themeColor="text1"/>
          <w:sz w:val="24"/>
          <w:szCs w:val="24"/>
        </w:rPr>
      </w:pPr>
    </w:p>
    <w:p w:rsidR="001212FC" w:rsidRPr="00DD115A" w:rsidRDefault="001212FC" w:rsidP="00DD115A">
      <w:pPr>
        <w:spacing w:after="0" w:line="240" w:lineRule="auto"/>
        <w:jc w:val="center"/>
        <w:rPr>
          <w:rFonts w:ascii="Times New Roman" w:hAnsi="Times New Roman" w:cs="Times New Roman"/>
          <w:sz w:val="28"/>
          <w:szCs w:val="28"/>
        </w:rPr>
      </w:pPr>
    </w:p>
    <w:p w:rsidR="00E908E8" w:rsidRPr="00D50E16" w:rsidRDefault="001212FC" w:rsidP="00E908E8">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20</w:t>
      </w:r>
      <w:r w:rsidR="005155BE" w:rsidRPr="00DD115A">
        <w:rPr>
          <w:rFonts w:ascii="Times New Roman" w:hAnsi="Times New Roman" w:cs="Times New Roman"/>
          <w:b/>
          <w:sz w:val="28"/>
          <w:szCs w:val="28"/>
        </w:rPr>
        <w:t>/</w:t>
      </w:r>
      <w:r w:rsidR="0054673F">
        <w:rPr>
          <w:rFonts w:ascii="Times New Roman" w:hAnsi="Times New Roman" w:cs="Times New Roman"/>
          <w:b/>
          <w:sz w:val="28"/>
          <w:szCs w:val="28"/>
        </w:rPr>
        <w:t>4</w:t>
      </w:r>
      <w:r w:rsidR="00A57EDF">
        <w:rPr>
          <w:rFonts w:ascii="Times New Roman" w:hAnsi="Times New Roman" w:cs="Times New Roman"/>
          <w:b/>
          <w:sz w:val="28"/>
          <w:szCs w:val="28"/>
        </w:rPr>
        <w:t>2</w:t>
      </w:r>
    </w:p>
    <w:p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rsidR="00DD115A" w:rsidRPr="00DD115A" w:rsidRDefault="00DD115A" w:rsidP="00DD115A">
      <w:pPr>
        <w:spacing w:after="0" w:line="276" w:lineRule="auto"/>
        <w:jc w:val="center"/>
        <w:rPr>
          <w:rFonts w:ascii="Times New Roman" w:hAnsi="Times New Roman" w:cs="Times New Roman"/>
          <w:b/>
          <w:sz w:val="28"/>
          <w:szCs w:val="28"/>
        </w:rPr>
      </w:pPr>
    </w:p>
    <w:p w:rsidR="00B35065" w:rsidRPr="00A667A8" w:rsidRDefault="00620D13" w:rsidP="00DD115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DD115A">
        <w:rPr>
          <w:rFonts w:ascii="Times New Roman" w:hAnsi="Times New Roman" w:cs="Times New Roman"/>
          <w:b/>
          <w:sz w:val="28"/>
          <w:szCs w:val="28"/>
        </w:rPr>
        <w:t>: «</w:t>
      </w:r>
      <w:r w:rsidR="002A66A5" w:rsidRPr="002A66A5">
        <w:rPr>
          <w:rFonts w:ascii="Times New Roman" w:hAnsi="Times New Roman" w:cs="Times New Roman"/>
          <w:b/>
          <w:sz w:val="28"/>
          <w:szCs w:val="28"/>
        </w:rPr>
        <w:t xml:space="preserve">Поставка </w:t>
      </w:r>
      <w:r w:rsidR="00A57EDF">
        <w:rPr>
          <w:rFonts w:ascii="Times New Roman" w:hAnsi="Times New Roman" w:cs="Times New Roman"/>
          <w:b/>
          <w:sz w:val="28"/>
          <w:szCs w:val="28"/>
        </w:rPr>
        <w:t>оборудования (радиочастотный детектор)</w:t>
      </w:r>
      <w:r w:rsidR="00A667A8">
        <w:rPr>
          <w:rFonts w:ascii="Times New Roman" w:hAnsi="Times New Roman" w:cs="Times New Roman"/>
          <w:b/>
          <w:sz w:val="28"/>
          <w:szCs w:val="28"/>
        </w:rPr>
        <w:t>»</w:t>
      </w:r>
    </w:p>
    <w:p w:rsidR="001212FC" w:rsidRDefault="001212FC" w:rsidP="00BF6B6E">
      <w:pPr>
        <w:spacing w:after="0" w:line="276" w:lineRule="auto"/>
        <w:jc w:val="center"/>
        <w:rPr>
          <w:rFonts w:ascii="Times New Roman" w:hAnsi="Times New Roman" w:cs="Times New Roman"/>
          <w:color w:val="000000" w:themeColor="text1"/>
          <w:sz w:val="24"/>
          <w:szCs w:val="24"/>
        </w:rPr>
      </w:pPr>
    </w:p>
    <w:p w:rsidR="001212FC" w:rsidRDefault="001212FC" w:rsidP="00BF6B6E">
      <w:pPr>
        <w:spacing w:after="0" w:line="276" w:lineRule="auto"/>
        <w:jc w:val="center"/>
        <w:rPr>
          <w:rFonts w:ascii="Times New Roman" w:hAnsi="Times New Roman" w:cs="Times New Roman"/>
          <w:color w:val="000000" w:themeColor="text1"/>
          <w:sz w:val="24"/>
          <w:szCs w:val="24"/>
        </w:rPr>
      </w:pPr>
    </w:p>
    <w:p w:rsidR="001212FC" w:rsidRDefault="001212FC" w:rsidP="00BF6B6E">
      <w:pPr>
        <w:spacing w:after="0" w:line="276" w:lineRule="auto"/>
        <w:jc w:val="center"/>
        <w:rPr>
          <w:rFonts w:ascii="Times New Roman" w:hAnsi="Times New Roman" w:cs="Times New Roman"/>
          <w:color w:val="000000" w:themeColor="text1"/>
          <w:sz w:val="24"/>
          <w:szCs w:val="24"/>
        </w:rPr>
      </w:pPr>
    </w:p>
    <w:p w:rsidR="001212FC" w:rsidRDefault="001212FC" w:rsidP="00BF6B6E">
      <w:pPr>
        <w:spacing w:after="0" w:line="276" w:lineRule="auto"/>
        <w:jc w:val="center"/>
        <w:rPr>
          <w:rFonts w:ascii="Times New Roman" w:hAnsi="Times New Roman" w:cs="Times New Roman"/>
          <w:color w:val="000000" w:themeColor="text1"/>
          <w:sz w:val="24"/>
          <w:szCs w:val="24"/>
        </w:rPr>
      </w:pPr>
    </w:p>
    <w:p w:rsidR="001212FC" w:rsidRDefault="001212FC" w:rsidP="00BF6B6E">
      <w:pPr>
        <w:spacing w:after="0" w:line="276" w:lineRule="auto"/>
        <w:jc w:val="center"/>
        <w:rPr>
          <w:rFonts w:ascii="Times New Roman" w:hAnsi="Times New Roman" w:cs="Times New Roman"/>
          <w:color w:val="000000" w:themeColor="text1"/>
          <w:sz w:val="24"/>
          <w:szCs w:val="24"/>
        </w:rPr>
      </w:pPr>
    </w:p>
    <w:p w:rsidR="001212FC" w:rsidRDefault="001212FC" w:rsidP="001212FC">
      <w:pPr>
        <w:rPr>
          <w:rFonts w:ascii="Times New Roman" w:hAnsi="Times New Roman" w:cs="Times New Roman"/>
          <w:color w:val="000000" w:themeColor="text1"/>
          <w:sz w:val="24"/>
          <w:szCs w:val="24"/>
        </w:rPr>
      </w:pPr>
    </w:p>
    <w:p w:rsidR="00DD115A" w:rsidRDefault="00DD115A" w:rsidP="00BF6B6E">
      <w:pPr>
        <w:spacing w:after="0" w:line="276" w:lineRule="auto"/>
        <w:jc w:val="center"/>
        <w:rPr>
          <w:rFonts w:ascii="Times New Roman" w:hAnsi="Times New Roman" w:cs="Times New Roman"/>
          <w:color w:val="000000" w:themeColor="text1"/>
          <w:sz w:val="24"/>
          <w:szCs w:val="24"/>
        </w:rPr>
      </w:pPr>
    </w:p>
    <w:p w:rsidR="003510A2" w:rsidRDefault="003510A2" w:rsidP="00BF6B6E">
      <w:pPr>
        <w:spacing w:after="0" w:line="276" w:lineRule="auto"/>
        <w:jc w:val="center"/>
        <w:rPr>
          <w:rFonts w:ascii="Times New Roman" w:hAnsi="Times New Roman" w:cs="Times New Roman"/>
          <w:color w:val="000000" w:themeColor="text1"/>
          <w:sz w:val="24"/>
          <w:szCs w:val="24"/>
        </w:rPr>
      </w:pPr>
    </w:p>
    <w:p w:rsidR="003510A2" w:rsidRDefault="003510A2" w:rsidP="00BF6B6E">
      <w:pPr>
        <w:spacing w:after="0" w:line="276" w:lineRule="auto"/>
        <w:jc w:val="center"/>
        <w:rPr>
          <w:rFonts w:ascii="Times New Roman" w:hAnsi="Times New Roman" w:cs="Times New Roman"/>
          <w:color w:val="000000" w:themeColor="text1"/>
          <w:sz w:val="24"/>
          <w:szCs w:val="24"/>
        </w:rPr>
      </w:pPr>
    </w:p>
    <w:p w:rsidR="00DD115A" w:rsidRDefault="00DD115A" w:rsidP="00BF6B6E">
      <w:pPr>
        <w:spacing w:after="0" w:line="276" w:lineRule="auto"/>
        <w:jc w:val="center"/>
        <w:rPr>
          <w:rFonts w:ascii="Times New Roman" w:hAnsi="Times New Roman" w:cs="Times New Roman"/>
          <w:color w:val="000000" w:themeColor="text1"/>
          <w:sz w:val="24"/>
          <w:szCs w:val="24"/>
        </w:rPr>
      </w:pPr>
    </w:p>
    <w:p w:rsidR="00DD115A" w:rsidRDefault="00DD115A" w:rsidP="00BF6B6E">
      <w:pPr>
        <w:spacing w:after="0" w:line="276" w:lineRule="auto"/>
        <w:jc w:val="center"/>
        <w:rPr>
          <w:rFonts w:ascii="Times New Roman" w:hAnsi="Times New Roman" w:cs="Times New Roman"/>
          <w:color w:val="000000" w:themeColor="text1"/>
          <w:sz w:val="24"/>
          <w:szCs w:val="24"/>
        </w:rPr>
      </w:pPr>
    </w:p>
    <w:p w:rsidR="00DD115A" w:rsidRDefault="00DD115A" w:rsidP="00BF6B6E">
      <w:pPr>
        <w:spacing w:after="0" w:line="276" w:lineRule="auto"/>
        <w:jc w:val="center"/>
        <w:rPr>
          <w:rFonts w:ascii="Times New Roman" w:hAnsi="Times New Roman" w:cs="Times New Roman"/>
          <w:color w:val="000000" w:themeColor="text1"/>
          <w:sz w:val="24"/>
          <w:szCs w:val="24"/>
        </w:rPr>
      </w:pPr>
    </w:p>
    <w:p w:rsidR="00DD115A" w:rsidRDefault="00DD115A" w:rsidP="00BF6B6E">
      <w:pPr>
        <w:spacing w:after="0" w:line="276" w:lineRule="auto"/>
        <w:jc w:val="center"/>
        <w:rPr>
          <w:rFonts w:ascii="Times New Roman" w:hAnsi="Times New Roman" w:cs="Times New Roman"/>
          <w:color w:val="000000" w:themeColor="text1"/>
          <w:sz w:val="24"/>
          <w:szCs w:val="24"/>
        </w:rPr>
      </w:pPr>
    </w:p>
    <w:p w:rsidR="00F8741B" w:rsidRDefault="00F8741B" w:rsidP="00BF6B6E">
      <w:pPr>
        <w:spacing w:after="0" w:line="276" w:lineRule="auto"/>
        <w:jc w:val="center"/>
        <w:rPr>
          <w:rFonts w:ascii="Times New Roman" w:hAnsi="Times New Roman" w:cs="Times New Roman"/>
          <w:color w:val="000000" w:themeColor="text1"/>
          <w:sz w:val="24"/>
          <w:szCs w:val="24"/>
        </w:rPr>
      </w:pPr>
    </w:p>
    <w:p w:rsidR="00F8741B" w:rsidRDefault="00F8741B" w:rsidP="00BF6B6E">
      <w:pPr>
        <w:spacing w:after="0" w:line="276" w:lineRule="auto"/>
        <w:jc w:val="center"/>
        <w:rPr>
          <w:rFonts w:ascii="Times New Roman" w:hAnsi="Times New Roman" w:cs="Times New Roman"/>
          <w:color w:val="000000" w:themeColor="text1"/>
          <w:sz w:val="24"/>
          <w:szCs w:val="24"/>
        </w:rPr>
      </w:pPr>
    </w:p>
    <w:p w:rsidR="00F8741B" w:rsidRDefault="00F8741B" w:rsidP="00BF6B6E">
      <w:pPr>
        <w:spacing w:after="0" w:line="276" w:lineRule="auto"/>
        <w:jc w:val="center"/>
        <w:rPr>
          <w:rFonts w:ascii="Times New Roman" w:hAnsi="Times New Roman" w:cs="Times New Roman"/>
          <w:color w:val="000000" w:themeColor="text1"/>
          <w:sz w:val="24"/>
          <w:szCs w:val="24"/>
        </w:rPr>
      </w:pPr>
    </w:p>
    <w:p w:rsidR="00F8741B" w:rsidRDefault="00F8741B" w:rsidP="00BF6B6E">
      <w:pPr>
        <w:spacing w:after="0" w:line="276" w:lineRule="auto"/>
        <w:jc w:val="center"/>
        <w:rPr>
          <w:rFonts w:ascii="Times New Roman" w:hAnsi="Times New Roman" w:cs="Times New Roman"/>
          <w:color w:val="000000" w:themeColor="text1"/>
          <w:sz w:val="24"/>
          <w:szCs w:val="24"/>
        </w:rPr>
      </w:pPr>
    </w:p>
    <w:p w:rsidR="00F8741B" w:rsidRDefault="00F8741B" w:rsidP="00BF6B6E">
      <w:pPr>
        <w:spacing w:after="0" w:line="276" w:lineRule="auto"/>
        <w:jc w:val="center"/>
        <w:rPr>
          <w:rFonts w:ascii="Times New Roman" w:hAnsi="Times New Roman" w:cs="Times New Roman"/>
          <w:color w:val="000000" w:themeColor="text1"/>
          <w:sz w:val="24"/>
          <w:szCs w:val="24"/>
        </w:rPr>
      </w:pPr>
    </w:p>
    <w:p w:rsidR="00F8741B" w:rsidRDefault="00F8741B" w:rsidP="00BF6B6E">
      <w:pPr>
        <w:spacing w:after="0" w:line="276" w:lineRule="auto"/>
        <w:jc w:val="center"/>
        <w:rPr>
          <w:rFonts w:ascii="Times New Roman" w:hAnsi="Times New Roman" w:cs="Times New Roman"/>
          <w:color w:val="000000" w:themeColor="text1"/>
          <w:sz w:val="24"/>
          <w:szCs w:val="24"/>
        </w:rPr>
      </w:pPr>
    </w:p>
    <w:p w:rsidR="00F8741B" w:rsidRDefault="00F8741B" w:rsidP="00BF6B6E">
      <w:pPr>
        <w:spacing w:after="0" w:line="276" w:lineRule="auto"/>
        <w:jc w:val="center"/>
        <w:rPr>
          <w:rFonts w:ascii="Times New Roman" w:hAnsi="Times New Roman" w:cs="Times New Roman"/>
          <w:color w:val="000000" w:themeColor="text1"/>
          <w:sz w:val="24"/>
          <w:szCs w:val="24"/>
        </w:rPr>
      </w:pPr>
    </w:p>
    <w:p w:rsidR="00F8741B" w:rsidRDefault="00F8741B" w:rsidP="00BF6B6E">
      <w:pPr>
        <w:spacing w:after="0" w:line="276" w:lineRule="auto"/>
        <w:jc w:val="center"/>
        <w:rPr>
          <w:rFonts w:ascii="Times New Roman" w:hAnsi="Times New Roman" w:cs="Times New Roman"/>
          <w:color w:val="000000" w:themeColor="text1"/>
          <w:sz w:val="24"/>
          <w:szCs w:val="24"/>
        </w:rPr>
      </w:pPr>
    </w:p>
    <w:p w:rsidR="001212FC" w:rsidRDefault="001212FC" w:rsidP="00BF6B6E">
      <w:pPr>
        <w:spacing w:after="0" w:line="276" w:lineRule="auto"/>
        <w:jc w:val="center"/>
        <w:rPr>
          <w:rFonts w:ascii="Times New Roman" w:hAnsi="Times New Roman" w:cs="Times New Roman"/>
          <w:color w:val="000000" w:themeColor="text1"/>
          <w:sz w:val="24"/>
          <w:szCs w:val="24"/>
        </w:rPr>
      </w:pPr>
    </w:p>
    <w:p w:rsidR="002A6AFD" w:rsidRDefault="002A6AFD" w:rsidP="00BF6B6E">
      <w:pPr>
        <w:spacing w:after="0" w:line="276" w:lineRule="auto"/>
        <w:jc w:val="center"/>
        <w:rPr>
          <w:rFonts w:ascii="Times New Roman" w:hAnsi="Times New Roman" w:cs="Times New Roman"/>
          <w:color w:val="000000" w:themeColor="text1"/>
          <w:sz w:val="24"/>
          <w:szCs w:val="24"/>
        </w:rPr>
      </w:pPr>
    </w:p>
    <w:p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20</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rsidR="00DA112A" w:rsidRPr="00DD115A" w:rsidRDefault="00DA112A" w:rsidP="00DD115A">
          <w:pPr>
            <w:pStyle w:val="af8"/>
            <w:spacing w:line="276" w:lineRule="auto"/>
          </w:pPr>
          <w:r w:rsidRPr="00DD115A">
            <w:t>Оглавление</w:t>
          </w:r>
        </w:p>
        <w:p w:rsidR="00DA112A" w:rsidRPr="00DD115A" w:rsidRDefault="00DA112A" w:rsidP="00DD115A">
          <w:pPr>
            <w:spacing w:after="0" w:line="276" w:lineRule="auto"/>
            <w:rPr>
              <w:rFonts w:ascii="Times New Roman" w:hAnsi="Times New Roman" w:cs="Times New Roman"/>
              <w:sz w:val="24"/>
              <w:szCs w:val="24"/>
              <w:lang w:eastAsia="ru-RU"/>
            </w:rPr>
          </w:pPr>
        </w:p>
        <w:p w:rsidR="00DD115A" w:rsidRPr="00DD115A" w:rsidRDefault="000C3244"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0C3244">
            <w:rPr>
              <w:rFonts w:ascii="Times New Roman" w:hAnsi="Times New Roman" w:cs="Times New Roman"/>
              <w:sz w:val="24"/>
              <w:szCs w:val="24"/>
            </w:rPr>
            <w:fldChar w:fldCharType="begin"/>
          </w:r>
          <w:r w:rsidR="00DA112A" w:rsidRPr="00DD115A">
            <w:rPr>
              <w:rFonts w:ascii="Times New Roman" w:hAnsi="Times New Roman" w:cs="Times New Roman"/>
              <w:sz w:val="24"/>
              <w:szCs w:val="24"/>
            </w:rPr>
            <w:instrText xml:space="preserve"> TOC \o "1-3" \h \z \u </w:instrText>
          </w:r>
          <w:r w:rsidRPr="000C3244">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Pr="00DD115A">
              <w:rPr>
                <w:rFonts w:ascii="Times New Roman" w:hAnsi="Times New Roman" w:cs="Times New Roman"/>
                <w:noProof/>
                <w:webHidden/>
                <w:sz w:val="24"/>
                <w:szCs w:val="24"/>
              </w:rPr>
              <w:fldChar w:fldCharType="end"/>
            </w:r>
          </w:hyperlink>
        </w:p>
        <w:p w:rsidR="00DD115A" w:rsidRPr="00DD115A" w:rsidRDefault="000C3244"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Pr="00DD115A">
              <w:rPr>
                <w:rFonts w:ascii="Times New Roman" w:hAnsi="Times New Roman" w:cs="Times New Roman"/>
                <w:noProof/>
                <w:webHidden/>
                <w:sz w:val="24"/>
                <w:szCs w:val="24"/>
              </w:rPr>
              <w:fldChar w:fldCharType="end"/>
            </w:r>
          </w:hyperlink>
        </w:p>
        <w:p w:rsidR="00DD115A" w:rsidRPr="00DD115A" w:rsidRDefault="000C3244"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Pr="00DD115A">
              <w:rPr>
                <w:rFonts w:ascii="Times New Roman" w:hAnsi="Times New Roman" w:cs="Times New Roman"/>
                <w:noProof/>
                <w:webHidden/>
                <w:sz w:val="24"/>
                <w:szCs w:val="24"/>
              </w:rPr>
              <w:fldChar w:fldCharType="end"/>
            </w:r>
          </w:hyperlink>
        </w:p>
        <w:p w:rsidR="00DD115A" w:rsidRPr="00DD115A" w:rsidRDefault="000C3244"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Pr="00DD115A">
              <w:rPr>
                <w:rFonts w:ascii="Times New Roman" w:hAnsi="Times New Roman" w:cs="Times New Roman"/>
                <w:noProof/>
                <w:webHidden/>
                <w:sz w:val="24"/>
                <w:szCs w:val="24"/>
              </w:rPr>
              <w:fldChar w:fldCharType="end"/>
            </w:r>
          </w:hyperlink>
        </w:p>
        <w:p w:rsidR="00DA112A" w:rsidRDefault="000C3244" w:rsidP="00DD115A">
          <w:pPr>
            <w:spacing w:after="0" w:line="276" w:lineRule="auto"/>
          </w:pPr>
          <w:r w:rsidRPr="00DD115A">
            <w:rPr>
              <w:rFonts w:ascii="Times New Roman" w:hAnsi="Times New Roman" w:cs="Times New Roman"/>
              <w:b/>
              <w:bCs/>
              <w:sz w:val="24"/>
              <w:szCs w:val="24"/>
            </w:rPr>
            <w:fldChar w:fldCharType="end"/>
          </w:r>
        </w:p>
      </w:sdtContent>
    </w:sdt>
    <w:p w:rsidR="00DA112A" w:rsidRDefault="00DA112A">
      <w:pPr>
        <w:rPr>
          <w:rFonts w:ascii="Times New Roman" w:hAnsi="Times New Roman" w:cs="Times New Roman"/>
          <w:b/>
          <w:sz w:val="24"/>
          <w:szCs w:val="24"/>
        </w:rPr>
      </w:pPr>
      <w:r>
        <w:br w:type="page"/>
      </w:r>
    </w:p>
    <w:p w:rsidR="00DD115A" w:rsidRPr="00DD115A" w:rsidRDefault="000C3244" w:rsidP="00DD115A">
      <w:pPr>
        <w:pStyle w:val="1"/>
      </w:pPr>
      <w:hyperlink r:id="rId8" w:history="1">
        <w:bookmarkStart w:id="0"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0"/>
    </w:p>
    <w:p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106CA7" w:rsidRPr="00106CA7">
        <w:rPr>
          <w:rFonts w:ascii="Times New Roman" w:hAnsi="Times New Roman" w:cs="Times New Roman"/>
          <w:b/>
          <w:sz w:val="24"/>
          <w:szCs w:val="24"/>
        </w:rPr>
        <w:t>«</w:t>
      </w:r>
      <w:r w:rsidR="00A57EDF" w:rsidRPr="00A57EDF">
        <w:rPr>
          <w:rFonts w:ascii="Times New Roman" w:hAnsi="Times New Roman" w:cs="Times New Roman"/>
          <w:b/>
          <w:sz w:val="24"/>
          <w:szCs w:val="24"/>
        </w:rPr>
        <w:t>Поставка оборудования (радиочастотный детектор)»</w:t>
      </w:r>
      <w:r w:rsidR="00106CA7" w:rsidRPr="00106CA7">
        <w:rPr>
          <w:rFonts w:ascii="Times New Roman" w:hAnsi="Times New Roman" w:cs="Times New Roman"/>
          <w:b/>
          <w:sz w:val="24"/>
          <w:szCs w:val="24"/>
        </w:rPr>
        <w:t>»</w:t>
      </w:r>
    </w:p>
    <w:p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rsidR="00106CA7" w:rsidRDefault="0081301A" w:rsidP="00B35065">
      <w:pPr>
        <w:spacing w:after="0" w:line="240" w:lineRule="auto"/>
        <w:jc w:val="both"/>
        <w:rPr>
          <w:rFonts w:ascii="Times New Roman" w:hAnsi="Times New Roman" w:cs="Times New Roman"/>
          <w:sz w:val="24"/>
          <w:szCs w:val="24"/>
        </w:rPr>
      </w:pPr>
      <w:r w:rsidRPr="00611A6A">
        <w:rPr>
          <w:rFonts w:ascii="Times New Roman" w:hAnsi="Times New Roman" w:cs="Times New Roman"/>
          <w:sz w:val="24"/>
          <w:szCs w:val="24"/>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A57EDF" w:rsidRPr="00A57EDF">
        <w:rPr>
          <w:rFonts w:ascii="Times New Roman" w:hAnsi="Times New Roman" w:cs="Times New Roman"/>
          <w:sz w:val="24"/>
          <w:szCs w:val="24"/>
        </w:rPr>
        <w:t>Поставка оборудования (радиочастотный детектор)»</w:t>
      </w:r>
      <w:r w:rsidR="00A57EDF">
        <w:rPr>
          <w:rFonts w:ascii="Times New Roman" w:hAnsi="Times New Roman" w:cs="Times New Roman"/>
          <w:sz w:val="24"/>
          <w:szCs w:val="24"/>
        </w:rPr>
        <w:t>.</w:t>
      </w:r>
    </w:p>
    <w:p w:rsidR="00A57EDF" w:rsidRDefault="00A57EDF" w:rsidP="00B35065">
      <w:pPr>
        <w:spacing w:after="0" w:line="240" w:lineRule="auto"/>
        <w:jc w:val="both"/>
        <w:rPr>
          <w:rFonts w:ascii="Times New Roman" w:hAnsi="Times New Roman" w:cs="Times New Roman"/>
          <w:sz w:val="24"/>
          <w:szCs w:val="24"/>
        </w:rPr>
      </w:pPr>
    </w:p>
    <w:p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rsidR="00611A6A" w:rsidRDefault="00611A6A" w:rsidP="00611A6A">
      <w:pPr>
        <w:spacing w:after="0" w:line="240" w:lineRule="auto"/>
        <w:jc w:val="both"/>
        <w:rPr>
          <w:rFonts w:ascii="Times New Roman" w:hAnsi="Times New Roman" w:cs="Times New Roman"/>
          <w:sz w:val="24"/>
          <w:szCs w:val="24"/>
        </w:rPr>
      </w:pPr>
    </w:p>
    <w:p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rsidR="00E908E8" w:rsidRDefault="00E908E8" w:rsidP="00E908E8">
      <w:pPr>
        <w:spacing w:after="0" w:line="240" w:lineRule="auto"/>
        <w:jc w:val="both"/>
        <w:rPr>
          <w:rFonts w:ascii="Times New Roman" w:hAnsi="Times New Roman" w:cs="Times New Roman"/>
          <w:b/>
          <w:sz w:val="24"/>
          <w:szCs w:val="24"/>
        </w:rPr>
      </w:pPr>
    </w:p>
    <w:p w:rsidR="00E908E8" w:rsidRPr="0042483B" w:rsidRDefault="00E908E8" w:rsidP="00E908E8">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rsidR="00E908E8" w:rsidRDefault="00E908E8" w:rsidP="00E908E8">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54673F">
        <w:rPr>
          <w:rFonts w:ascii="Times New Roman" w:eastAsia="Calibri" w:hAnsi="Times New Roman" w:cs="Times New Roman"/>
          <w:sz w:val="24"/>
          <w:szCs w:val="24"/>
        </w:rPr>
        <w:t>Синичкин Дмитрий Евгеньевич</w:t>
      </w:r>
      <w:r w:rsidR="00C277D7">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 xml:space="preserve"> –</w:t>
      </w:r>
      <w:r w:rsidR="0054673F">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менеджер по закупкам, тел. (8342) 33-36-88, (8342) 33-36-89 доб. 150</w:t>
      </w:r>
      <w:r w:rsidR="0054673F">
        <w:rPr>
          <w:rFonts w:ascii="Times New Roman" w:eastAsia="Calibri" w:hAnsi="Times New Roman" w:cs="Times New Roman"/>
          <w:sz w:val="24"/>
          <w:szCs w:val="24"/>
        </w:rPr>
        <w:t xml:space="preserve">1, моб. +7-919-785-05-03 </w:t>
      </w:r>
    </w:p>
    <w:p w:rsidR="00611A6A" w:rsidRDefault="00611A6A" w:rsidP="00611A6A">
      <w:pPr>
        <w:spacing w:after="0" w:line="240" w:lineRule="auto"/>
        <w:jc w:val="both"/>
        <w:rPr>
          <w:rFonts w:ascii="Times New Roman" w:hAnsi="Times New Roman" w:cs="Times New Roman"/>
          <w:sz w:val="24"/>
          <w:szCs w:val="24"/>
        </w:rPr>
      </w:pPr>
    </w:p>
    <w:p w:rsidR="00E908E8" w:rsidRPr="0042483B" w:rsidRDefault="00E908E8" w:rsidP="00E908E8">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технического задания обращаться:</w:t>
      </w:r>
    </w:p>
    <w:p w:rsidR="00D16280" w:rsidRDefault="00D16280" w:rsidP="00D16280">
      <w:pPr>
        <w:pStyle w:val="ab"/>
        <w:jc w:val="both"/>
      </w:pPr>
      <w:r w:rsidRPr="00191E8F">
        <w:t xml:space="preserve">- </w:t>
      </w:r>
      <w:r>
        <w:t>Погбаев Дмитрий Максимович – руководитель инфраструктурной службы</w:t>
      </w:r>
      <w:r w:rsidRPr="00191E8F">
        <w:t>, тел. (8342) 33-36-88, (8342) 33-36-89</w:t>
      </w:r>
      <w:r>
        <w:t xml:space="preserve"> доб. 1108</w:t>
      </w:r>
    </w:p>
    <w:p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D50E16">
        <w:rPr>
          <w:rFonts w:ascii="Times New Roman" w:hAnsi="Times New Roman" w:cs="Times New Roman"/>
          <w:sz w:val="24"/>
          <w:szCs w:val="24"/>
        </w:rPr>
        <w:t>0</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54673F">
        <w:rPr>
          <w:rFonts w:ascii="Times New Roman" w:hAnsi="Times New Roman" w:cs="Times New Roman"/>
          <w:sz w:val="24"/>
          <w:szCs w:val="24"/>
        </w:rPr>
        <w:t>30</w:t>
      </w:r>
      <w:r w:rsidR="0081301A" w:rsidRPr="00D228B4">
        <w:rPr>
          <w:rFonts w:ascii="Times New Roman" w:hAnsi="Times New Roman" w:cs="Times New Roman"/>
          <w:sz w:val="24"/>
          <w:szCs w:val="24"/>
        </w:rPr>
        <w:t xml:space="preserve">» </w:t>
      </w:r>
      <w:r w:rsidR="00C277D7">
        <w:rPr>
          <w:rFonts w:ascii="Times New Roman" w:hAnsi="Times New Roman" w:cs="Times New Roman"/>
          <w:sz w:val="24"/>
          <w:szCs w:val="24"/>
        </w:rPr>
        <w:t>но</w:t>
      </w:r>
      <w:r w:rsidR="00106CA7">
        <w:rPr>
          <w:rFonts w:ascii="Times New Roman" w:hAnsi="Times New Roman" w:cs="Times New Roman"/>
          <w:sz w:val="24"/>
          <w:szCs w:val="24"/>
        </w:rPr>
        <w:t>ября</w:t>
      </w:r>
      <w:r w:rsidR="00191E8F">
        <w:rPr>
          <w:rFonts w:ascii="Times New Roman" w:hAnsi="Times New Roman" w:cs="Times New Roman"/>
          <w:sz w:val="24"/>
          <w:szCs w:val="24"/>
        </w:rPr>
        <w:t xml:space="preserve"> 20</w:t>
      </w:r>
      <w:r>
        <w:rPr>
          <w:rFonts w:ascii="Times New Roman" w:hAnsi="Times New Roman" w:cs="Times New Roman"/>
          <w:sz w:val="24"/>
          <w:szCs w:val="24"/>
        </w:rPr>
        <w:t>20</w:t>
      </w:r>
      <w:r w:rsidR="0081301A" w:rsidRPr="00D228B4">
        <w:rPr>
          <w:rFonts w:ascii="Times New Roman" w:hAnsi="Times New Roman" w:cs="Times New Roman"/>
          <w:sz w:val="24"/>
          <w:szCs w:val="24"/>
        </w:rPr>
        <w:t xml:space="preserve"> года.</w:t>
      </w:r>
    </w:p>
    <w:p w:rsidR="0081301A" w:rsidRPr="00611A6A" w:rsidRDefault="0081301A" w:rsidP="00611A6A">
      <w:pPr>
        <w:spacing w:after="0" w:line="240" w:lineRule="auto"/>
        <w:jc w:val="both"/>
        <w:rPr>
          <w:rFonts w:ascii="Times New Roman" w:hAnsi="Times New Roman" w:cs="Times New Roman"/>
          <w:b/>
          <w:sz w:val="24"/>
          <w:szCs w:val="24"/>
        </w:rPr>
      </w:pPr>
    </w:p>
    <w:p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2A66A5">
        <w:rPr>
          <w:rFonts w:ascii="Times New Roman" w:hAnsi="Times New Roman" w:cs="Times New Roman"/>
          <w:sz w:val="24"/>
          <w:szCs w:val="24"/>
        </w:rPr>
        <w:t>0</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54673F">
        <w:rPr>
          <w:rFonts w:ascii="Times New Roman" w:hAnsi="Times New Roman" w:cs="Times New Roman"/>
          <w:sz w:val="24"/>
          <w:szCs w:val="24"/>
        </w:rPr>
        <w:t>07</w:t>
      </w:r>
      <w:r w:rsidR="0081301A" w:rsidRPr="00D228B4">
        <w:rPr>
          <w:rFonts w:ascii="Times New Roman" w:hAnsi="Times New Roman" w:cs="Times New Roman"/>
          <w:sz w:val="24"/>
          <w:szCs w:val="24"/>
        </w:rPr>
        <w:t xml:space="preserve">» </w:t>
      </w:r>
      <w:r w:rsidR="0054673F">
        <w:rPr>
          <w:rFonts w:ascii="Times New Roman" w:hAnsi="Times New Roman" w:cs="Times New Roman"/>
          <w:sz w:val="24"/>
          <w:szCs w:val="24"/>
        </w:rPr>
        <w:t>дека</w:t>
      </w:r>
      <w:r>
        <w:rPr>
          <w:rFonts w:ascii="Times New Roman" w:hAnsi="Times New Roman" w:cs="Times New Roman"/>
          <w:sz w:val="24"/>
          <w:szCs w:val="24"/>
        </w:rPr>
        <w:t>бря</w:t>
      </w:r>
      <w:r w:rsidR="00D228B4">
        <w:rPr>
          <w:rFonts w:ascii="Times New Roman" w:hAnsi="Times New Roman" w:cs="Times New Roman"/>
          <w:sz w:val="24"/>
          <w:szCs w:val="24"/>
        </w:rPr>
        <w:t xml:space="preserve"> 2</w:t>
      </w:r>
      <w:r w:rsidR="00790C91">
        <w:rPr>
          <w:rFonts w:ascii="Times New Roman" w:hAnsi="Times New Roman" w:cs="Times New Roman"/>
          <w:sz w:val="24"/>
          <w:szCs w:val="24"/>
        </w:rPr>
        <w:t>0</w:t>
      </w:r>
      <w:r>
        <w:rPr>
          <w:rFonts w:ascii="Times New Roman" w:hAnsi="Times New Roman" w:cs="Times New Roman"/>
          <w:sz w:val="24"/>
          <w:szCs w:val="24"/>
        </w:rPr>
        <w:t>20</w:t>
      </w:r>
      <w:r w:rsidR="0081301A" w:rsidRPr="00D228B4">
        <w:rPr>
          <w:rFonts w:ascii="Times New Roman" w:hAnsi="Times New Roman" w:cs="Times New Roman"/>
          <w:sz w:val="24"/>
          <w:szCs w:val="24"/>
        </w:rPr>
        <w:t xml:space="preserve"> года.</w:t>
      </w:r>
    </w:p>
    <w:p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rsidR="00970694" w:rsidRDefault="00970694">
      <w:pPr>
        <w:rPr>
          <w:rFonts w:ascii="Times New Roman" w:hAnsi="Times New Roman" w:cs="Times New Roman"/>
          <w:b/>
          <w:sz w:val="24"/>
          <w:szCs w:val="24"/>
        </w:rPr>
      </w:pPr>
      <w:bookmarkStart w:id="1" w:name="_Toc457910399"/>
      <w:r>
        <w:br w:type="page"/>
      </w:r>
    </w:p>
    <w:p w:rsidR="001212FC" w:rsidRDefault="00E72642" w:rsidP="00DA112A">
      <w:pPr>
        <w:pStyle w:val="1"/>
      </w:pPr>
      <w:r w:rsidRPr="00C75153">
        <w:lastRenderedPageBreak/>
        <w:t>Информационная карта</w:t>
      </w:r>
      <w:bookmarkEnd w:id="1"/>
    </w:p>
    <w:p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9462"/>
      </w:tblGrid>
      <w:tr w:rsidR="007054A2" w:rsidRPr="00C75153"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74D71">
            <w:pPr>
              <w:pStyle w:val="-3"/>
              <w:spacing w:line="240" w:lineRule="auto"/>
              <w:jc w:val="center"/>
              <w:rPr>
                <w:sz w:val="24"/>
                <w:szCs w:val="24"/>
              </w:rPr>
            </w:pPr>
            <w:bookmarkStart w:id="2"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 Саранск, ул. Лодыгина, д. 13</w:t>
            </w:r>
          </w:p>
        </w:tc>
      </w:tr>
      <w:tr w:rsidR="007054A2" w:rsidRPr="00C75153" w:rsidTr="00DA112A">
        <w:tc>
          <w:tcPr>
            <w:tcW w:w="675"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74D71">
            <w:pPr>
              <w:pStyle w:val="-3"/>
              <w:spacing w:line="240" w:lineRule="auto"/>
              <w:jc w:val="center"/>
              <w:rPr>
                <w:sz w:val="24"/>
                <w:szCs w:val="24"/>
              </w:rPr>
            </w:pPr>
            <w:bookmarkStart w:id="3" w:name="_Ref295186882" w:colFirst="0" w:colLast="0"/>
            <w:bookmarkEnd w:id="2"/>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955BB">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A57EDF" w:rsidRPr="00A57EDF">
              <w:rPr>
                <w:rFonts w:ascii="Times New Roman" w:hAnsi="Times New Roman" w:cs="Times New Roman"/>
              </w:rPr>
              <w:t>Поставка оборудования (радиочастотный детектор)»</w:t>
            </w:r>
          </w:p>
        </w:tc>
      </w:tr>
      <w:bookmarkEnd w:id="3"/>
      <w:tr w:rsidR="007054A2" w:rsidRPr="00C75153"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74D71">
            <w:pPr>
              <w:pStyle w:val="-3"/>
              <w:spacing w:line="240" w:lineRule="auto"/>
              <w:jc w:val="center"/>
              <w:rPr>
                <w:sz w:val="24"/>
                <w:szCs w:val="24"/>
              </w:rPr>
            </w:pPr>
            <w:bookmarkStart w:id="4"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rsidTr="00DA112A">
        <w:tc>
          <w:tcPr>
            <w:tcW w:w="675"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74D71">
            <w:pPr>
              <w:pStyle w:val="-3"/>
              <w:spacing w:line="240" w:lineRule="auto"/>
              <w:jc w:val="center"/>
              <w:rPr>
                <w:sz w:val="24"/>
                <w:szCs w:val="24"/>
              </w:rPr>
            </w:pPr>
            <w:bookmarkStart w:id="5" w:name="_Ref295187299" w:colFirst="0" w:colLast="0"/>
            <w:bookmarkEnd w:id="4"/>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5"/>
      <w:tr w:rsidR="007054A2" w:rsidRPr="00C75153"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rsidR="00D16280" w:rsidRPr="0042483B" w:rsidRDefault="00D16280" w:rsidP="00D16280">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rsidR="0054673F" w:rsidRDefault="0054673F" w:rsidP="0054673F">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Синичкин Дмитрий Евгеньевич </w:t>
            </w: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менеджер по закупкам, тел. (8342) 33-36-88, (8342) 33-36-89 доб. 150</w:t>
            </w:r>
            <w:r>
              <w:rPr>
                <w:rFonts w:ascii="Times New Roman" w:eastAsia="Calibri" w:hAnsi="Times New Roman" w:cs="Times New Roman"/>
                <w:sz w:val="24"/>
                <w:szCs w:val="24"/>
              </w:rPr>
              <w:t xml:space="preserve">1, моб. +7-919-785-05-03 </w:t>
            </w:r>
          </w:p>
          <w:p w:rsidR="00D16280" w:rsidRPr="0042483B" w:rsidRDefault="00D16280" w:rsidP="00D16280">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технического задания обращаться:</w:t>
            </w:r>
          </w:p>
          <w:p w:rsidR="007054A2" w:rsidRPr="009563C9" w:rsidRDefault="00D16280" w:rsidP="00D16280">
            <w:pPr>
              <w:pStyle w:val="ab"/>
              <w:jc w:val="both"/>
            </w:pPr>
            <w:r w:rsidRPr="00191E8F">
              <w:t xml:space="preserve">- </w:t>
            </w:r>
            <w:r>
              <w:t>Погбаев Дмитрий Максимович – руководитель инфраструктурной службы</w:t>
            </w:r>
            <w:r w:rsidRPr="00191E8F">
              <w:t>, тел. (8342) 33-36-88, (8342) 33-36-89</w:t>
            </w:r>
            <w:r>
              <w:t xml:space="preserve"> доб. 1108</w:t>
            </w:r>
          </w:p>
        </w:tc>
      </w:tr>
      <w:tr w:rsidR="007054A2" w:rsidRPr="00C75153"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rsidTr="00DA112A">
        <w:tc>
          <w:tcPr>
            <w:tcW w:w="675"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rsidTr="00DA112A">
        <w:tc>
          <w:tcPr>
            <w:tcW w:w="675" w:type="dxa"/>
            <w:tcBorders>
              <w:top w:val="single" w:sz="4" w:space="0" w:color="auto"/>
              <w:left w:val="single" w:sz="4" w:space="0" w:color="auto"/>
              <w:bottom w:val="single" w:sz="4" w:space="0" w:color="auto"/>
              <w:right w:val="single" w:sz="4" w:space="0" w:color="auto"/>
            </w:tcBorders>
            <w:hideMark/>
          </w:tcPr>
          <w:p w:rsidR="007054A2" w:rsidRPr="00C75153" w:rsidRDefault="00374D71" w:rsidP="00374D71">
            <w:pPr>
              <w:pStyle w:val="-3"/>
              <w:spacing w:line="240" w:lineRule="auto"/>
              <w:jc w:val="center"/>
              <w:rPr>
                <w:sz w:val="24"/>
                <w:szCs w:val="24"/>
              </w:rPr>
            </w:pPr>
            <w:bookmarkStart w:id="6"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rsidTr="00DA112A">
        <w:tc>
          <w:tcPr>
            <w:tcW w:w="675" w:type="dxa"/>
            <w:tcBorders>
              <w:top w:val="single" w:sz="4" w:space="0" w:color="auto"/>
              <w:left w:val="single" w:sz="4" w:space="0" w:color="auto"/>
              <w:bottom w:val="single" w:sz="4" w:space="0" w:color="auto"/>
              <w:right w:val="single" w:sz="4" w:space="0" w:color="auto"/>
            </w:tcBorders>
            <w:hideMark/>
          </w:tcPr>
          <w:p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7" w:name="_Ref295187916" w:colFirst="0" w:colLast="0"/>
            <w:bookmarkEnd w:id="6"/>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rsidTr="00DA112A">
        <w:tc>
          <w:tcPr>
            <w:tcW w:w="675" w:type="dxa"/>
            <w:tcBorders>
              <w:top w:val="single" w:sz="4" w:space="0" w:color="auto"/>
              <w:left w:val="single" w:sz="4" w:space="0" w:color="auto"/>
              <w:bottom w:val="single" w:sz="4" w:space="0" w:color="auto"/>
              <w:right w:val="single" w:sz="4" w:space="0" w:color="auto"/>
            </w:tcBorders>
            <w:hideMark/>
          </w:tcPr>
          <w:p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8" w:name="_Ref330802740" w:colFirst="0" w:colLast="0"/>
            <w:bookmarkEnd w:id="7"/>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rsidR="0054673F" w:rsidRPr="00611A6A" w:rsidRDefault="0054673F" w:rsidP="0054673F">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rsidR="0054673F" w:rsidRPr="00611A6A" w:rsidRDefault="0054673F" w:rsidP="0054673F">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0</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Pr>
                <w:rFonts w:ascii="Times New Roman" w:hAnsi="Times New Roman" w:cs="Times New Roman"/>
                <w:sz w:val="24"/>
                <w:szCs w:val="24"/>
              </w:rPr>
              <w:t>30</w:t>
            </w:r>
            <w:r w:rsidRPr="00D228B4">
              <w:rPr>
                <w:rFonts w:ascii="Times New Roman" w:hAnsi="Times New Roman" w:cs="Times New Roman"/>
                <w:sz w:val="24"/>
                <w:szCs w:val="24"/>
              </w:rPr>
              <w:t xml:space="preserve">» </w:t>
            </w:r>
            <w:r>
              <w:rPr>
                <w:rFonts w:ascii="Times New Roman" w:hAnsi="Times New Roman" w:cs="Times New Roman"/>
                <w:sz w:val="24"/>
                <w:szCs w:val="24"/>
              </w:rPr>
              <w:t>ноября 2020</w:t>
            </w:r>
            <w:r w:rsidRPr="00D228B4">
              <w:rPr>
                <w:rFonts w:ascii="Times New Roman" w:hAnsi="Times New Roman" w:cs="Times New Roman"/>
                <w:sz w:val="24"/>
                <w:szCs w:val="24"/>
              </w:rPr>
              <w:t xml:space="preserve"> года.</w:t>
            </w:r>
          </w:p>
          <w:p w:rsidR="0054673F" w:rsidRPr="00611A6A" w:rsidRDefault="0054673F" w:rsidP="0054673F">
            <w:pPr>
              <w:spacing w:after="0" w:line="240" w:lineRule="auto"/>
              <w:jc w:val="both"/>
              <w:rPr>
                <w:rFonts w:ascii="Times New Roman" w:hAnsi="Times New Roman" w:cs="Times New Roman"/>
                <w:b/>
                <w:sz w:val="24"/>
                <w:szCs w:val="24"/>
              </w:rPr>
            </w:pPr>
          </w:p>
          <w:p w:rsidR="0054673F" w:rsidRPr="00611A6A" w:rsidRDefault="0054673F" w:rsidP="0054673F">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rsidR="0054673F" w:rsidRPr="00611A6A" w:rsidRDefault="0054673F" w:rsidP="0054673F">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0</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«07</w:t>
            </w:r>
            <w:r w:rsidRPr="00D228B4">
              <w:rPr>
                <w:rFonts w:ascii="Times New Roman" w:hAnsi="Times New Roman" w:cs="Times New Roman"/>
                <w:sz w:val="24"/>
                <w:szCs w:val="24"/>
              </w:rPr>
              <w:t xml:space="preserve">» </w:t>
            </w:r>
            <w:r>
              <w:rPr>
                <w:rFonts w:ascii="Times New Roman" w:hAnsi="Times New Roman" w:cs="Times New Roman"/>
                <w:sz w:val="24"/>
                <w:szCs w:val="24"/>
              </w:rPr>
              <w:t>декабря 2020</w:t>
            </w:r>
            <w:r w:rsidRPr="00D228B4">
              <w:rPr>
                <w:rFonts w:ascii="Times New Roman" w:hAnsi="Times New Roman" w:cs="Times New Roman"/>
                <w:sz w:val="24"/>
                <w:szCs w:val="24"/>
              </w:rPr>
              <w:t xml:space="preserve"> года.</w:t>
            </w:r>
          </w:p>
          <w:p w:rsidR="007054A2" w:rsidRPr="00EB3151" w:rsidRDefault="007054A2" w:rsidP="00D16280">
            <w:pPr>
              <w:spacing w:after="0" w:line="240" w:lineRule="auto"/>
              <w:jc w:val="both"/>
              <w:rPr>
                <w:rFonts w:ascii="Times New Roman" w:eastAsia="Times New Roman" w:hAnsi="Times New Roman" w:cs="Times New Roman"/>
                <w:sz w:val="24"/>
                <w:szCs w:val="24"/>
                <w:lang w:eastAsia="ru-RU"/>
              </w:rPr>
            </w:pPr>
          </w:p>
        </w:tc>
      </w:tr>
      <w:bookmarkEnd w:id="8"/>
      <w:tr w:rsidR="00374D71" w:rsidRPr="00C75153" w:rsidTr="00DA112A">
        <w:tc>
          <w:tcPr>
            <w:tcW w:w="675" w:type="dxa"/>
            <w:tcBorders>
              <w:top w:val="single" w:sz="4" w:space="0" w:color="auto"/>
              <w:left w:val="single" w:sz="4" w:space="0" w:color="auto"/>
              <w:bottom w:val="single" w:sz="4" w:space="0" w:color="auto"/>
              <w:right w:val="single" w:sz="4" w:space="0" w:color="auto"/>
            </w:tcBorders>
          </w:tcPr>
          <w:p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rsidTr="00DA112A">
        <w:trPr>
          <w:trHeight w:val="56"/>
        </w:trPr>
        <w:tc>
          <w:tcPr>
            <w:tcW w:w="675" w:type="dxa"/>
            <w:tcBorders>
              <w:top w:val="single" w:sz="4" w:space="0" w:color="auto"/>
              <w:left w:val="single" w:sz="4" w:space="0" w:color="auto"/>
              <w:bottom w:val="single" w:sz="4" w:space="0" w:color="auto"/>
              <w:right w:val="single" w:sz="4" w:space="0" w:color="auto"/>
            </w:tcBorders>
          </w:tcPr>
          <w:p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rsidR="00374D71" w:rsidRPr="00C75153" w:rsidRDefault="00374D71" w:rsidP="00374D71">
            <w:pPr>
              <w:spacing w:after="0" w:line="240" w:lineRule="auto"/>
              <w:jc w:val="center"/>
              <w:rPr>
                <w:rFonts w:ascii="Times New Roman" w:hAnsi="Times New Roman" w:cs="Times New Roman"/>
                <w:sz w:val="24"/>
                <w:szCs w:val="24"/>
              </w:rPr>
            </w:pPr>
            <w:bookmarkStart w:id="9"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9"/>
    </w:tbl>
    <w:p w:rsidR="002A6AFD" w:rsidRPr="00C75153" w:rsidRDefault="002A6AFD" w:rsidP="002A6AFD">
      <w:pPr>
        <w:rPr>
          <w:rFonts w:ascii="Times New Roman" w:hAnsi="Times New Roman" w:cs="Times New Roman"/>
          <w:b/>
          <w:sz w:val="24"/>
          <w:szCs w:val="24"/>
        </w:rPr>
      </w:pPr>
    </w:p>
    <w:p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rsidR="002A6AFD" w:rsidRPr="00725382" w:rsidRDefault="00C75153" w:rsidP="00DA112A">
      <w:pPr>
        <w:pStyle w:val="1"/>
      </w:pPr>
      <w:bookmarkStart w:id="10" w:name="_Toc457910400"/>
      <w:r w:rsidRPr="00725382">
        <w:lastRenderedPageBreak/>
        <w:t>Образцы основных форм документов, включаемых в предложение</w:t>
      </w:r>
      <w:bookmarkEnd w:id="10"/>
    </w:p>
    <w:p w:rsidR="002A6AFD" w:rsidRPr="00DA112A" w:rsidRDefault="002A6AFD" w:rsidP="00DA112A">
      <w:pPr>
        <w:spacing w:after="0" w:line="240" w:lineRule="auto"/>
        <w:jc w:val="right"/>
        <w:rPr>
          <w:rFonts w:ascii="Times New Roman" w:hAnsi="Times New Roman" w:cs="Times New Roman"/>
          <w:b/>
          <w:i/>
          <w:sz w:val="24"/>
          <w:szCs w:val="24"/>
        </w:rPr>
      </w:pPr>
      <w:bookmarkStart w:id="11" w:name="_Toc261535089"/>
      <w:bookmarkStart w:id="12" w:name="_Toc262557845"/>
      <w:bookmarkStart w:id="13" w:name="_Toc278971518"/>
      <w:bookmarkStart w:id="14" w:name="_Ref55336310"/>
      <w:bookmarkStart w:id="15" w:name="_Toc57314672"/>
      <w:bookmarkStart w:id="16" w:name="_Toc69728986"/>
      <w:bookmarkStart w:id="17" w:name="_Toc346012692"/>
      <w:r w:rsidRPr="00DA112A">
        <w:rPr>
          <w:rFonts w:ascii="Times New Roman" w:hAnsi="Times New Roman" w:cs="Times New Roman"/>
          <w:b/>
          <w:i/>
          <w:sz w:val="24"/>
          <w:szCs w:val="24"/>
        </w:rPr>
        <w:t xml:space="preserve">(форма </w:t>
      </w:r>
      <w:r w:rsidR="000C3244"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000C3244"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000C3244"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1"/>
      <w:bookmarkEnd w:id="12"/>
      <w:bookmarkEnd w:id="13"/>
    </w:p>
    <w:p w:rsidR="002A6AFD" w:rsidRPr="00C75153" w:rsidRDefault="002A6AFD" w:rsidP="005653D8">
      <w:pPr>
        <w:spacing w:after="0"/>
        <w:ind w:right="5243"/>
        <w:rPr>
          <w:rFonts w:ascii="Times New Roman" w:hAnsi="Times New Roman" w:cs="Times New Roman"/>
        </w:rPr>
      </w:pPr>
    </w:p>
    <w:p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rPr>
        <w:t>указывается</w:t>
      </w:r>
      <w:r w:rsidRPr="00725382">
        <w:rPr>
          <w:rStyle w:val="af"/>
          <w:rFonts w:ascii="Times New Roman" w:hAnsi="Times New Roman" w:cs="Times New Roman"/>
          <w:sz w:val="24"/>
          <w:szCs w:val="24"/>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tblPr>
      <w:tblGrid>
        <w:gridCol w:w="5778"/>
        <w:gridCol w:w="4395"/>
      </w:tblGrid>
      <w:tr w:rsidR="002A6AFD" w:rsidRPr="00C75153" w:rsidTr="00D228B4">
        <w:trPr>
          <w:cantSplit/>
        </w:trPr>
        <w:tc>
          <w:tcPr>
            <w:tcW w:w="5778" w:type="dxa"/>
          </w:tcPr>
          <w:p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rsidTr="00D228B4">
        <w:trPr>
          <w:cantSplit/>
        </w:trPr>
        <w:tc>
          <w:tcPr>
            <w:tcW w:w="5778" w:type="dxa"/>
          </w:tcPr>
          <w:p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rsidR="002A6AFD" w:rsidRPr="00C75153" w:rsidRDefault="002A6AFD" w:rsidP="005653D8">
      <w:pPr>
        <w:spacing w:after="0"/>
        <w:jc w:val="both"/>
        <w:rPr>
          <w:rFonts w:ascii="Times New Roman" w:hAnsi="Times New Roman" w:cs="Times New Roman"/>
        </w:rPr>
      </w:pPr>
    </w:p>
    <w:p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8" w:name="_Hlt440565644"/>
      <w:bookmarkEnd w:id="18"/>
    </w:p>
    <w:p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rsidR="00725382" w:rsidRPr="00725382" w:rsidRDefault="00725382" w:rsidP="005653D8">
      <w:pPr>
        <w:spacing w:after="0"/>
        <w:jc w:val="both"/>
        <w:rPr>
          <w:rFonts w:ascii="Times New Roman" w:hAnsi="Times New Roman" w:cs="Times New Roman"/>
          <w:sz w:val="24"/>
          <w:szCs w:val="24"/>
        </w:rPr>
      </w:pPr>
    </w:p>
    <w:p w:rsidR="00725382" w:rsidRDefault="00725382" w:rsidP="005653D8">
      <w:pPr>
        <w:spacing w:after="0"/>
        <w:jc w:val="both"/>
        <w:rPr>
          <w:rFonts w:ascii="Times New Roman" w:hAnsi="Times New Roman" w:cs="Times New Roman"/>
        </w:rPr>
      </w:pPr>
    </w:p>
    <w:p w:rsidR="00725382" w:rsidRDefault="00725382" w:rsidP="005653D8">
      <w:pPr>
        <w:spacing w:after="0"/>
        <w:jc w:val="both"/>
        <w:rPr>
          <w:rFonts w:ascii="Times New Roman" w:hAnsi="Times New Roman" w:cs="Times New Roman"/>
        </w:rPr>
      </w:pPr>
    </w:p>
    <w:p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rsidR="00725382" w:rsidRDefault="00725382" w:rsidP="005653D8">
      <w:pPr>
        <w:spacing w:after="0"/>
        <w:ind w:left="-142"/>
        <w:jc w:val="both"/>
        <w:rPr>
          <w:rFonts w:ascii="Times New Roman" w:hAnsi="Times New Roman" w:cs="Times New Roman"/>
          <w:b/>
          <w:color w:val="FF0000"/>
          <w:sz w:val="28"/>
        </w:rPr>
      </w:pPr>
    </w:p>
    <w:p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rsidR="00020BB6" w:rsidRDefault="00020BB6" w:rsidP="00020BB6">
      <w:pPr>
        <w:spacing w:after="0" w:line="240" w:lineRule="auto"/>
        <w:rPr>
          <w:rFonts w:ascii="Times New Roman" w:hAnsi="Times New Roman" w:cs="Times New Roman"/>
          <w:color w:val="000000"/>
          <w:sz w:val="24"/>
          <w:szCs w:val="24"/>
        </w:rPr>
      </w:pPr>
    </w:p>
    <w:p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rsidR="002A6AFD" w:rsidRPr="005653D8" w:rsidRDefault="002A6AFD" w:rsidP="00020BB6">
      <w:pPr>
        <w:keepNext/>
        <w:suppressAutoHyphens/>
        <w:spacing w:after="0" w:line="240" w:lineRule="auto"/>
        <w:rPr>
          <w:rFonts w:ascii="Times New Roman" w:hAnsi="Times New Roman" w:cs="Times New Roman"/>
          <w:b/>
          <w:sz w:val="24"/>
          <w:szCs w:val="24"/>
        </w:rPr>
      </w:pPr>
    </w:p>
    <w:p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2410"/>
        <w:gridCol w:w="1842"/>
        <w:gridCol w:w="709"/>
        <w:gridCol w:w="567"/>
        <w:gridCol w:w="2126"/>
        <w:gridCol w:w="2127"/>
      </w:tblGrid>
      <w:tr w:rsidR="002A6AFD" w:rsidRPr="00C75153" w:rsidTr="00D228B4">
        <w:tc>
          <w:tcPr>
            <w:tcW w:w="392" w:type="dxa"/>
            <w:vAlign w:val="center"/>
          </w:tcPr>
          <w:p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rsidTr="00D228B4">
        <w:tc>
          <w:tcPr>
            <w:tcW w:w="392" w:type="dxa"/>
          </w:tcPr>
          <w:p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rsidR="002A6AFD" w:rsidRPr="00725382" w:rsidRDefault="002A6AFD" w:rsidP="00020BB6">
            <w:pPr>
              <w:pStyle w:val="af1"/>
              <w:spacing w:before="0" w:after="0"/>
              <w:rPr>
                <w:sz w:val="22"/>
                <w:szCs w:val="22"/>
                <w:highlight w:val="yellow"/>
              </w:rPr>
            </w:pPr>
          </w:p>
        </w:tc>
        <w:tc>
          <w:tcPr>
            <w:tcW w:w="709" w:type="dxa"/>
            <w:vAlign w:val="center"/>
          </w:tcPr>
          <w:p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rsidTr="00D228B4">
        <w:tc>
          <w:tcPr>
            <w:tcW w:w="392" w:type="dxa"/>
          </w:tcPr>
          <w:p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rsidR="002A6AFD" w:rsidRPr="00725382" w:rsidRDefault="002A6AFD" w:rsidP="00020BB6">
            <w:pPr>
              <w:pStyle w:val="af1"/>
              <w:spacing w:before="0" w:after="0"/>
              <w:rPr>
                <w:sz w:val="22"/>
                <w:szCs w:val="22"/>
                <w:highlight w:val="yellow"/>
              </w:rPr>
            </w:pPr>
          </w:p>
        </w:tc>
        <w:tc>
          <w:tcPr>
            <w:tcW w:w="709" w:type="dxa"/>
            <w:vAlign w:val="center"/>
          </w:tcPr>
          <w:p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rsidTr="00D228B4">
        <w:tc>
          <w:tcPr>
            <w:tcW w:w="392" w:type="dxa"/>
          </w:tcPr>
          <w:p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rsidR="002A6AFD" w:rsidRPr="00725382" w:rsidRDefault="002A6AFD" w:rsidP="00020BB6">
            <w:pPr>
              <w:pStyle w:val="af1"/>
              <w:spacing w:before="0" w:after="0"/>
              <w:rPr>
                <w:sz w:val="22"/>
                <w:szCs w:val="22"/>
                <w:highlight w:val="yellow"/>
              </w:rPr>
            </w:pPr>
          </w:p>
        </w:tc>
        <w:tc>
          <w:tcPr>
            <w:tcW w:w="709" w:type="dxa"/>
            <w:vAlign w:val="center"/>
          </w:tcPr>
          <w:p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rsidTr="00D228B4">
        <w:tc>
          <w:tcPr>
            <w:tcW w:w="4644" w:type="dxa"/>
            <w:gridSpan w:val="3"/>
          </w:tcPr>
          <w:p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rsidTr="00D228B4">
        <w:tc>
          <w:tcPr>
            <w:tcW w:w="4644" w:type="dxa"/>
            <w:gridSpan w:val="3"/>
          </w:tcPr>
          <w:p w:rsidR="002A6AFD" w:rsidRPr="005653D8" w:rsidRDefault="002A6AFD" w:rsidP="0054673F">
            <w:pPr>
              <w:pStyle w:val="af1"/>
              <w:spacing w:before="0" w:after="0"/>
              <w:jc w:val="right"/>
              <w:rPr>
                <w:b/>
                <w:sz w:val="22"/>
                <w:szCs w:val="22"/>
              </w:rPr>
            </w:pPr>
            <w:r w:rsidRPr="005653D8">
              <w:rPr>
                <w:b/>
                <w:sz w:val="22"/>
                <w:szCs w:val="22"/>
              </w:rPr>
              <w:t xml:space="preserve">НДС </w:t>
            </w:r>
            <w:r w:rsidR="0054673F">
              <w:rPr>
                <w:b/>
                <w:sz w:val="22"/>
                <w:szCs w:val="22"/>
              </w:rPr>
              <w:t>20</w:t>
            </w:r>
            <w:r w:rsidRPr="005653D8">
              <w:rPr>
                <w:b/>
                <w:sz w:val="22"/>
                <w:szCs w:val="22"/>
              </w:rPr>
              <w:t>%</w:t>
            </w:r>
          </w:p>
        </w:tc>
        <w:tc>
          <w:tcPr>
            <w:tcW w:w="709" w:type="dxa"/>
          </w:tcPr>
          <w:p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rsidTr="00D228B4">
        <w:tc>
          <w:tcPr>
            <w:tcW w:w="4644" w:type="dxa"/>
            <w:gridSpan w:val="3"/>
          </w:tcPr>
          <w:p w:rsidR="002A6AFD" w:rsidRPr="005653D8" w:rsidRDefault="002A6AFD" w:rsidP="0054673F">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54673F">
              <w:rPr>
                <w:b/>
                <w:sz w:val="22"/>
                <w:szCs w:val="22"/>
              </w:rPr>
              <w:t>20</w:t>
            </w:r>
            <w:r w:rsidRPr="005653D8">
              <w:rPr>
                <w:b/>
                <w:sz w:val="22"/>
                <w:szCs w:val="22"/>
              </w:rPr>
              <w:t>%</w:t>
            </w:r>
          </w:p>
        </w:tc>
        <w:tc>
          <w:tcPr>
            <w:tcW w:w="709" w:type="dxa"/>
          </w:tcPr>
          <w:p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rsidR="005653D8" w:rsidRDefault="005653D8" w:rsidP="00020BB6">
      <w:pPr>
        <w:keepNext/>
        <w:suppressAutoHyphens/>
        <w:spacing w:after="0" w:line="240" w:lineRule="auto"/>
        <w:rPr>
          <w:rFonts w:ascii="Times New Roman" w:hAnsi="Times New Roman" w:cs="Times New Roman"/>
          <w:b/>
        </w:rPr>
      </w:pPr>
    </w:p>
    <w:p w:rsidR="003164D5" w:rsidRDefault="003164D5" w:rsidP="00020BB6">
      <w:pPr>
        <w:keepNext/>
        <w:suppressAutoHyphens/>
        <w:spacing w:after="0" w:line="240" w:lineRule="auto"/>
        <w:rPr>
          <w:rFonts w:ascii="Times New Roman" w:hAnsi="Times New Roman" w:cs="Times New Roman"/>
          <w:b/>
        </w:rPr>
      </w:pPr>
    </w:p>
    <w:p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47"/>
        <w:gridCol w:w="4678"/>
      </w:tblGrid>
      <w:tr w:rsidR="00725382" w:rsidRPr="00C75153" w:rsidTr="003164D5">
        <w:tc>
          <w:tcPr>
            <w:tcW w:w="648" w:type="dxa"/>
          </w:tcPr>
          <w:p w:rsidR="00725382" w:rsidRPr="003164D5" w:rsidRDefault="00725382" w:rsidP="00020BB6">
            <w:pPr>
              <w:pStyle w:val="af0"/>
              <w:spacing w:before="0" w:after="0"/>
              <w:ind w:left="0"/>
              <w:jc w:val="center"/>
              <w:rPr>
                <w:szCs w:val="22"/>
              </w:rPr>
            </w:pPr>
            <w:r w:rsidRPr="003164D5">
              <w:rPr>
                <w:szCs w:val="22"/>
              </w:rPr>
              <w:t>№ п/п</w:t>
            </w:r>
          </w:p>
        </w:tc>
        <w:tc>
          <w:tcPr>
            <w:tcW w:w="4847" w:type="dxa"/>
          </w:tcPr>
          <w:p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rsidR="00725382" w:rsidRPr="003164D5" w:rsidRDefault="00725382" w:rsidP="00020BB6">
            <w:pPr>
              <w:pStyle w:val="af0"/>
              <w:spacing w:before="0" w:after="0"/>
              <w:jc w:val="center"/>
              <w:rPr>
                <w:szCs w:val="22"/>
              </w:rPr>
            </w:pPr>
            <w:r w:rsidRPr="003164D5">
              <w:rPr>
                <w:szCs w:val="22"/>
              </w:rPr>
              <w:t>Фактическое значение</w:t>
            </w:r>
          </w:p>
          <w:p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rsidTr="003164D5">
        <w:trPr>
          <w:trHeight w:val="313"/>
        </w:trPr>
        <w:tc>
          <w:tcPr>
            <w:tcW w:w="648" w:type="dxa"/>
          </w:tcPr>
          <w:p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rsidR="00725382" w:rsidRPr="003164D5" w:rsidRDefault="00725382" w:rsidP="00020BB6">
            <w:pPr>
              <w:pStyle w:val="af0"/>
              <w:spacing w:before="0" w:after="0"/>
              <w:jc w:val="center"/>
              <w:rPr>
                <w:szCs w:val="22"/>
              </w:rPr>
            </w:pPr>
          </w:p>
        </w:tc>
      </w:tr>
      <w:tr w:rsidR="00725382" w:rsidRPr="00C75153" w:rsidTr="003164D5">
        <w:tc>
          <w:tcPr>
            <w:tcW w:w="648" w:type="dxa"/>
          </w:tcPr>
          <w:p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rsidTr="003164D5">
        <w:tc>
          <w:tcPr>
            <w:tcW w:w="648" w:type="dxa"/>
          </w:tcPr>
          <w:p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rsidR="00725382" w:rsidRPr="003164D5" w:rsidRDefault="00725382" w:rsidP="00020BB6">
            <w:pPr>
              <w:pStyle w:val="af1"/>
              <w:spacing w:before="0" w:after="0"/>
              <w:rPr>
                <w:sz w:val="22"/>
                <w:szCs w:val="22"/>
              </w:rPr>
            </w:pPr>
          </w:p>
        </w:tc>
      </w:tr>
      <w:tr w:rsidR="00725382" w:rsidRPr="00C75153" w:rsidTr="003164D5">
        <w:tc>
          <w:tcPr>
            <w:tcW w:w="648" w:type="dxa"/>
          </w:tcPr>
          <w:p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rsidR="00725382" w:rsidRPr="003164D5" w:rsidRDefault="00725382" w:rsidP="00020BB6">
            <w:pPr>
              <w:pStyle w:val="af1"/>
              <w:spacing w:before="0" w:after="0"/>
              <w:rPr>
                <w:sz w:val="22"/>
                <w:szCs w:val="22"/>
              </w:rPr>
            </w:pPr>
          </w:p>
        </w:tc>
      </w:tr>
      <w:tr w:rsidR="00725382" w:rsidRPr="00C75153" w:rsidTr="003164D5">
        <w:tc>
          <w:tcPr>
            <w:tcW w:w="648" w:type="dxa"/>
          </w:tcPr>
          <w:p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rsidR="00725382" w:rsidRPr="003164D5" w:rsidRDefault="00725382" w:rsidP="00020BB6">
            <w:pPr>
              <w:pStyle w:val="af1"/>
              <w:spacing w:before="0" w:after="0"/>
              <w:rPr>
                <w:sz w:val="22"/>
                <w:szCs w:val="22"/>
              </w:rPr>
            </w:pPr>
          </w:p>
        </w:tc>
      </w:tr>
      <w:tr w:rsidR="00725382" w:rsidRPr="00C75153" w:rsidTr="003164D5">
        <w:tc>
          <w:tcPr>
            <w:tcW w:w="648" w:type="dxa"/>
          </w:tcPr>
          <w:p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rsidR="00725382" w:rsidRPr="003164D5" w:rsidRDefault="00725382" w:rsidP="00020BB6">
            <w:pPr>
              <w:pStyle w:val="af1"/>
              <w:spacing w:before="0" w:after="0"/>
              <w:rPr>
                <w:sz w:val="22"/>
                <w:szCs w:val="22"/>
              </w:rPr>
            </w:pPr>
          </w:p>
        </w:tc>
      </w:tr>
      <w:tr w:rsidR="00725382" w:rsidRPr="00C75153" w:rsidTr="003164D5">
        <w:tc>
          <w:tcPr>
            <w:tcW w:w="648" w:type="dxa"/>
          </w:tcPr>
          <w:p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rsidR="00725382" w:rsidRPr="003164D5" w:rsidRDefault="00725382" w:rsidP="00020BB6">
            <w:pPr>
              <w:pStyle w:val="af1"/>
              <w:spacing w:before="0" w:after="0"/>
              <w:rPr>
                <w:sz w:val="22"/>
                <w:szCs w:val="22"/>
              </w:rPr>
            </w:pPr>
          </w:p>
        </w:tc>
      </w:tr>
      <w:tr w:rsidR="00725382" w:rsidRPr="00C75153" w:rsidTr="003164D5">
        <w:tc>
          <w:tcPr>
            <w:tcW w:w="648" w:type="dxa"/>
          </w:tcPr>
          <w:p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rsidR="00725382" w:rsidRPr="003164D5" w:rsidRDefault="00725382" w:rsidP="00020BB6">
            <w:pPr>
              <w:pStyle w:val="af1"/>
              <w:spacing w:before="0" w:after="0"/>
              <w:rPr>
                <w:sz w:val="22"/>
                <w:szCs w:val="22"/>
              </w:rPr>
            </w:pPr>
          </w:p>
        </w:tc>
      </w:tr>
      <w:tr w:rsidR="00725382" w:rsidRPr="00C75153" w:rsidTr="003164D5">
        <w:tc>
          <w:tcPr>
            <w:tcW w:w="648" w:type="dxa"/>
          </w:tcPr>
          <w:p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rsidR="00725382" w:rsidRPr="003164D5" w:rsidRDefault="00725382" w:rsidP="00020BB6">
            <w:pPr>
              <w:pStyle w:val="af1"/>
              <w:spacing w:before="0" w:after="0"/>
              <w:ind w:right="-250"/>
              <w:rPr>
                <w:i/>
                <w:sz w:val="22"/>
                <w:szCs w:val="22"/>
              </w:rPr>
            </w:pPr>
          </w:p>
        </w:tc>
      </w:tr>
      <w:tr w:rsidR="00725382" w:rsidRPr="00C75153" w:rsidTr="003164D5">
        <w:tc>
          <w:tcPr>
            <w:tcW w:w="648" w:type="dxa"/>
          </w:tcPr>
          <w:p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rsidR="00725382" w:rsidRPr="003164D5" w:rsidRDefault="00725382" w:rsidP="00020BB6">
            <w:pPr>
              <w:pStyle w:val="af1"/>
              <w:spacing w:before="0" w:after="0"/>
              <w:ind w:right="-250"/>
              <w:rPr>
                <w:i/>
                <w:sz w:val="22"/>
                <w:szCs w:val="22"/>
              </w:rPr>
            </w:pPr>
          </w:p>
        </w:tc>
      </w:tr>
      <w:tr w:rsidR="00725382" w:rsidRPr="00C75153" w:rsidTr="003164D5">
        <w:tc>
          <w:tcPr>
            <w:tcW w:w="648" w:type="dxa"/>
          </w:tcPr>
          <w:p w:rsidR="00725382" w:rsidRPr="003164D5" w:rsidRDefault="00725382" w:rsidP="00020BB6">
            <w:pPr>
              <w:pStyle w:val="af1"/>
              <w:spacing w:before="0" w:after="0"/>
              <w:rPr>
                <w:sz w:val="22"/>
                <w:szCs w:val="22"/>
              </w:rPr>
            </w:pPr>
            <w:r w:rsidRPr="003164D5">
              <w:rPr>
                <w:sz w:val="22"/>
                <w:szCs w:val="22"/>
              </w:rPr>
              <w:t>…</w:t>
            </w:r>
          </w:p>
        </w:tc>
        <w:tc>
          <w:tcPr>
            <w:tcW w:w="4847" w:type="dxa"/>
          </w:tcPr>
          <w:p w:rsidR="00725382" w:rsidRPr="003164D5" w:rsidRDefault="00725382" w:rsidP="00020BB6">
            <w:pPr>
              <w:pStyle w:val="af1"/>
              <w:spacing w:before="0" w:after="0"/>
              <w:rPr>
                <w:sz w:val="22"/>
                <w:szCs w:val="22"/>
              </w:rPr>
            </w:pPr>
            <w:r w:rsidRPr="003164D5">
              <w:rPr>
                <w:sz w:val="22"/>
                <w:szCs w:val="22"/>
              </w:rPr>
              <w:t>и т.д.</w:t>
            </w:r>
          </w:p>
        </w:tc>
        <w:tc>
          <w:tcPr>
            <w:tcW w:w="4678" w:type="dxa"/>
          </w:tcPr>
          <w:p w:rsidR="00725382" w:rsidRPr="003164D5" w:rsidRDefault="00725382" w:rsidP="00020BB6">
            <w:pPr>
              <w:pStyle w:val="af1"/>
              <w:spacing w:before="0" w:after="0"/>
              <w:rPr>
                <w:sz w:val="22"/>
                <w:szCs w:val="22"/>
              </w:rPr>
            </w:pPr>
          </w:p>
        </w:tc>
      </w:tr>
    </w:tbl>
    <w:p w:rsidR="005653D8" w:rsidRDefault="005653D8" w:rsidP="00020BB6">
      <w:pPr>
        <w:spacing w:after="0" w:line="240" w:lineRule="auto"/>
        <w:ind w:left="-142"/>
        <w:rPr>
          <w:rFonts w:ascii="Times New Roman" w:hAnsi="Times New Roman" w:cs="Times New Roman"/>
          <w:b/>
        </w:rPr>
      </w:pPr>
    </w:p>
    <w:p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rsidR="00020BB6" w:rsidRDefault="00020BB6" w:rsidP="00020BB6">
      <w:pPr>
        <w:spacing w:after="0" w:line="240" w:lineRule="auto"/>
        <w:ind w:left="-142"/>
        <w:rPr>
          <w:rFonts w:ascii="Times New Roman" w:hAnsi="Times New Roman" w:cs="Times New Roman"/>
        </w:rPr>
      </w:pPr>
    </w:p>
    <w:p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rsidR="00020BB6" w:rsidRDefault="00020BB6" w:rsidP="00020BB6">
      <w:pPr>
        <w:spacing w:after="0" w:line="240" w:lineRule="auto"/>
        <w:ind w:left="-142" w:right="3684"/>
        <w:rPr>
          <w:rFonts w:ascii="Times New Roman" w:hAnsi="Times New Roman" w:cs="Times New Roman"/>
        </w:rPr>
      </w:pPr>
    </w:p>
    <w:p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rsidR="005155BE" w:rsidRPr="005155BE" w:rsidRDefault="005155BE" w:rsidP="00337168">
      <w:pPr>
        <w:spacing w:after="0" w:line="276" w:lineRule="auto"/>
        <w:jc w:val="center"/>
        <w:rPr>
          <w:rFonts w:ascii="Times New Roman" w:hAnsi="Times New Roman" w:cs="Times New Roman"/>
          <w:b/>
          <w:sz w:val="24"/>
          <w:szCs w:val="24"/>
        </w:rPr>
      </w:pPr>
    </w:p>
    <w:p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rsidR="00C75153" w:rsidRDefault="00C75153" w:rsidP="00C75153">
      <w:pPr>
        <w:spacing w:after="0" w:line="276" w:lineRule="auto"/>
        <w:jc w:val="both"/>
        <w:rPr>
          <w:rFonts w:ascii="Times New Roman" w:hAnsi="Times New Roman" w:cs="Times New Roman"/>
          <w:sz w:val="24"/>
          <w:szCs w:val="24"/>
        </w:rPr>
      </w:pPr>
    </w:p>
    <w:p w:rsidR="00F420B8" w:rsidRDefault="00F420B8"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p>
    <w:p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rsidR="00C75153" w:rsidRDefault="00C75153" w:rsidP="00C75153">
      <w:pPr>
        <w:spacing w:after="0" w:line="276" w:lineRule="auto"/>
        <w:jc w:val="both"/>
        <w:rPr>
          <w:rFonts w:ascii="Times New Roman" w:hAnsi="Times New Roman" w:cs="Times New Roman"/>
          <w:sz w:val="24"/>
          <w:szCs w:val="24"/>
        </w:rPr>
      </w:pPr>
    </w:p>
    <w:p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rsidR="00020BB6" w:rsidRDefault="00020BB6" w:rsidP="00020BB6">
      <w:pPr>
        <w:jc w:val="right"/>
        <w:rPr>
          <w:rFonts w:ascii="Times New Roman" w:hAnsi="Times New Roman" w:cs="Times New Roman"/>
          <w:b/>
          <w:i/>
        </w:rPr>
      </w:pPr>
    </w:p>
    <w:p w:rsidR="00020BB6" w:rsidRDefault="00020BB6" w:rsidP="00020BB6">
      <w:pPr>
        <w:jc w:val="right"/>
        <w:rPr>
          <w:rFonts w:ascii="Times New Roman" w:hAnsi="Times New Roman" w:cs="Times New Roman"/>
          <w:b/>
          <w:i/>
        </w:rPr>
      </w:pPr>
    </w:p>
    <w:p w:rsidR="00020BB6" w:rsidRDefault="00020BB6" w:rsidP="00020BB6">
      <w:pPr>
        <w:jc w:val="right"/>
        <w:rPr>
          <w:rFonts w:ascii="Times New Roman" w:hAnsi="Times New Roman" w:cs="Times New Roman"/>
          <w:b/>
          <w:i/>
        </w:rPr>
      </w:pPr>
    </w:p>
    <w:p w:rsidR="00020BB6" w:rsidRDefault="00020BB6" w:rsidP="00020BB6">
      <w:pPr>
        <w:jc w:val="right"/>
        <w:rPr>
          <w:rFonts w:ascii="Times New Roman" w:hAnsi="Times New Roman" w:cs="Times New Roman"/>
          <w:b/>
          <w:i/>
        </w:rPr>
      </w:pPr>
    </w:p>
    <w:p w:rsidR="00020BB6" w:rsidRDefault="00020BB6" w:rsidP="00020BB6">
      <w:pPr>
        <w:jc w:val="right"/>
        <w:rPr>
          <w:rFonts w:ascii="Times New Roman" w:hAnsi="Times New Roman" w:cs="Times New Roman"/>
          <w:b/>
          <w:i/>
        </w:rPr>
      </w:pPr>
    </w:p>
    <w:p w:rsidR="00CC2435" w:rsidRDefault="00CC2435" w:rsidP="00020BB6">
      <w:pPr>
        <w:jc w:val="right"/>
        <w:rPr>
          <w:rFonts w:ascii="Times New Roman" w:hAnsi="Times New Roman" w:cs="Times New Roman"/>
          <w:b/>
          <w:i/>
        </w:rPr>
      </w:pPr>
    </w:p>
    <w:p w:rsidR="00CC2435" w:rsidRDefault="00CC2435" w:rsidP="00020BB6">
      <w:pPr>
        <w:jc w:val="right"/>
        <w:rPr>
          <w:rFonts w:ascii="Times New Roman" w:hAnsi="Times New Roman" w:cs="Times New Roman"/>
          <w:b/>
          <w:i/>
        </w:rPr>
      </w:pPr>
    </w:p>
    <w:p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rsidR="002A6AFD" w:rsidRPr="00C75153" w:rsidRDefault="002A6AFD" w:rsidP="00020BB6">
      <w:pPr>
        <w:spacing w:after="0" w:line="240" w:lineRule="auto"/>
        <w:rPr>
          <w:rFonts w:ascii="Times New Roman" w:hAnsi="Times New Roman" w:cs="Times New Roman"/>
          <w:color w:val="000000"/>
          <w:sz w:val="10"/>
          <w:szCs w:val="10"/>
        </w:rPr>
      </w:pPr>
    </w:p>
    <w:p w:rsidR="00020BB6" w:rsidRDefault="00020BB6" w:rsidP="00020BB6">
      <w:pPr>
        <w:spacing w:after="0" w:line="240" w:lineRule="auto"/>
        <w:rPr>
          <w:rFonts w:ascii="Times New Roman" w:hAnsi="Times New Roman" w:cs="Times New Roman"/>
          <w:color w:val="000000"/>
          <w:sz w:val="24"/>
          <w:szCs w:val="24"/>
        </w:rPr>
      </w:pPr>
    </w:p>
    <w:p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rsidR="00020BB6" w:rsidRPr="00020BB6" w:rsidRDefault="00020BB6" w:rsidP="00020BB6">
      <w:pPr>
        <w:spacing w:after="0" w:line="240" w:lineRule="auto"/>
        <w:rPr>
          <w:rFonts w:ascii="Times New Roman" w:hAnsi="Times New Roman" w:cs="Times New Roman"/>
          <w:color w:val="000000"/>
          <w:sz w:val="24"/>
          <w:szCs w:val="24"/>
        </w:rPr>
      </w:pPr>
    </w:p>
    <w:p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410"/>
        <w:gridCol w:w="2693"/>
        <w:gridCol w:w="1276"/>
        <w:gridCol w:w="1276"/>
        <w:gridCol w:w="1559"/>
      </w:tblGrid>
      <w:tr w:rsidR="002A6AFD" w:rsidRPr="00C75153"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2A6AFD" w:rsidRPr="00C75153" w:rsidRDefault="002A6AFD" w:rsidP="00020BB6">
            <w:pPr>
              <w:pStyle w:val="af0"/>
              <w:spacing w:before="0" w:after="0"/>
              <w:jc w:val="center"/>
              <w:rPr>
                <w:sz w:val="24"/>
                <w:szCs w:val="24"/>
              </w:rPr>
            </w:pPr>
            <w:r w:rsidRPr="00C75153">
              <w:rPr>
                <w:sz w:val="24"/>
                <w:szCs w:val="24"/>
              </w:rPr>
              <w:t>№</w:t>
            </w:r>
          </w:p>
          <w:p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r>
      <w:tr w:rsidR="002A6AFD" w:rsidRPr="00C75153" w:rsidTr="005155BE">
        <w:trPr>
          <w:cantSplit/>
        </w:trPr>
        <w:tc>
          <w:tcPr>
            <w:tcW w:w="70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r>
      <w:tr w:rsidR="002A6AFD" w:rsidRPr="00C75153" w:rsidTr="005155BE">
        <w:trPr>
          <w:cantSplit/>
        </w:trPr>
        <w:tc>
          <w:tcPr>
            <w:tcW w:w="70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r>
      <w:tr w:rsidR="002A6AFD" w:rsidRPr="00C75153" w:rsidTr="005155BE">
        <w:trPr>
          <w:cantSplit/>
        </w:trPr>
        <w:tc>
          <w:tcPr>
            <w:tcW w:w="709" w:type="dxa"/>
            <w:tcBorders>
              <w:top w:val="single" w:sz="4" w:space="0" w:color="auto"/>
              <w:left w:val="single" w:sz="4" w:space="0" w:color="auto"/>
              <w:bottom w:val="single" w:sz="4" w:space="0" w:color="auto"/>
              <w:right w:val="single" w:sz="4" w:space="0" w:color="auto"/>
            </w:tcBorders>
            <w:hideMark/>
          </w:tcPr>
          <w:p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r>
      <w:tr w:rsidR="002A6AFD" w:rsidRPr="00C75153"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rPr>
              <w:t>указать год, например «201</w:t>
            </w:r>
            <w:r w:rsidR="00EB3151">
              <w:rPr>
                <w:rStyle w:val="af"/>
              </w:rPr>
              <w:t>8</w:t>
            </w:r>
            <w:r w:rsidRPr="00020BB6">
              <w:rPr>
                <w:rStyle w:val="af"/>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rsidR="002A6AFD" w:rsidRPr="00C75153" w:rsidRDefault="002A6AFD" w:rsidP="00020BB6">
            <w:pPr>
              <w:pStyle w:val="af1"/>
              <w:spacing w:before="0" w:after="0"/>
              <w:jc w:val="center"/>
              <w:rPr>
                <w:b/>
                <w:szCs w:val="24"/>
              </w:rPr>
            </w:pPr>
            <w:r w:rsidRPr="00C75153">
              <w:rPr>
                <w:b/>
                <w:szCs w:val="24"/>
              </w:rPr>
              <w:t>х</w:t>
            </w:r>
          </w:p>
        </w:tc>
      </w:tr>
      <w:tr w:rsidR="002A6AFD" w:rsidRPr="00C75153" w:rsidTr="005155BE">
        <w:trPr>
          <w:cantSplit/>
        </w:trPr>
        <w:tc>
          <w:tcPr>
            <w:tcW w:w="70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r>
      <w:tr w:rsidR="002A6AFD" w:rsidRPr="00C75153" w:rsidTr="005155BE">
        <w:trPr>
          <w:cantSplit/>
        </w:trPr>
        <w:tc>
          <w:tcPr>
            <w:tcW w:w="70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r>
      <w:tr w:rsidR="002A6AFD" w:rsidRPr="00C75153" w:rsidTr="005155BE">
        <w:trPr>
          <w:cantSplit/>
        </w:trPr>
        <w:tc>
          <w:tcPr>
            <w:tcW w:w="70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r>
      <w:tr w:rsidR="002A6AFD" w:rsidRPr="00C75153" w:rsidTr="005155BE">
        <w:trPr>
          <w:cantSplit/>
        </w:trPr>
        <w:tc>
          <w:tcPr>
            <w:tcW w:w="709" w:type="dxa"/>
            <w:tcBorders>
              <w:top w:val="single" w:sz="4" w:space="0" w:color="auto"/>
              <w:left w:val="single" w:sz="4" w:space="0" w:color="auto"/>
              <w:bottom w:val="single" w:sz="4" w:space="0" w:color="auto"/>
              <w:right w:val="single" w:sz="4" w:space="0" w:color="auto"/>
            </w:tcBorders>
            <w:hideMark/>
          </w:tcPr>
          <w:p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r>
      <w:tr w:rsidR="002A6AFD" w:rsidRPr="00C75153"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rPr>
              <w:t>указать год, например «201</w:t>
            </w:r>
            <w:r w:rsidR="00EB3151">
              <w:rPr>
                <w:rStyle w:val="af"/>
              </w:rPr>
              <w:t>9</w:t>
            </w:r>
            <w:r w:rsidRPr="00020BB6">
              <w:rPr>
                <w:rStyle w:val="af"/>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rsidR="002A6AFD" w:rsidRPr="00C75153" w:rsidRDefault="002A6AFD" w:rsidP="00020BB6">
            <w:pPr>
              <w:pStyle w:val="af1"/>
              <w:spacing w:before="0" w:after="0"/>
              <w:jc w:val="center"/>
              <w:rPr>
                <w:b/>
                <w:szCs w:val="24"/>
              </w:rPr>
            </w:pPr>
            <w:r w:rsidRPr="00C75153">
              <w:rPr>
                <w:b/>
                <w:szCs w:val="24"/>
              </w:rPr>
              <w:t>х</w:t>
            </w:r>
          </w:p>
        </w:tc>
      </w:tr>
      <w:tr w:rsidR="002A6AFD" w:rsidRPr="00C75153" w:rsidTr="005155BE">
        <w:trPr>
          <w:cantSplit/>
        </w:trPr>
        <w:tc>
          <w:tcPr>
            <w:tcW w:w="70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jc w:val="center"/>
              <w:rPr>
                <w:szCs w:val="24"/>
              </w:rPr>
            </w:pPr>
          </w:p>
        </w:tc>
      </w:tr>
      <w:tr w:rsidR="002A6AFD" w:rsidRPr="00C75153" w:rsidTr="005155BE">
        <w:trPr>
          <w:cantSplit/>
        </w:trPr>
        <w:tc>
          <w:tcPr>
            <w:tcW w:w="70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jc w:val="center"/>
              <w:rPr>
                <w:szCs w:val="24"/>
              </w:rPr>
            </w:pPr>
          </w:p>
        </w:tc>
      </w:tr>
      <w:tr w:rsidR="002A6AFD" w:rsidRPr="00C75153"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jc w:val="center"/>
              <w:rPr>
                <w:szCs w:val="24"/>
              </w:rPr>
            </w:pPr>
          </w:p>
        </w:tc>
      </w:tr>
      <w:tr w:rsidR="002A6AFD" w:rsidRPr="00C75153" w:rsidTr="005155BE">
        <w:trPr>
          <w:cantSplit/>
        </w:trPr>
        <w:tc>
          <w:tcPr>
            <w:tcW w:w="709" w:type="dxa"/>
            <w:tcBorders>
              <w:top w:val="single" w:sz="4" w:space="0" w:color="auto"/>
              <w:left w:val="single" w:sz="4" w:space="0" w:color="auto"/>
              <w:bottom w:val="single" w:sz="4" w:space="0" w:color="auto"/>
              <w:right w:val="single" w:sz="4" w:space="0" w:color="auto"/>
            </w:tcBorders>
            <w:hideMark/>
          </w:tcPr>
          <w:p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jc w:val="center"/>
              <w:rPr>
                <w:szCs w:val="24"/>
              </w:rPr>
            </w:pPr>
          </w:p>
        </w:tc>
      </w:tr>
      <w:tr w:rsidR="002A6AFD" w:rsidRPr="00C75153"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rsidR="002A6AFD" w:rsidRPr="00C75153" w:rsidRDefault="002A6AFD" w:rsidP="00020BB6">
            <w:pPr>
              <w:pStyle w:val="af1"/>
              <w:spacing w:before="0" w:after="0"/>
              <w:jc w:val="center"/>
              <w:rPr>
                <w:b/>
                <w:szCs w:val="24"/>
              </w:rPr>
            </w:pPr>
            <w:r w:rsidRPr="00C75153">
              <w:rPr>
                <w:b/>
                <w:szCs w:val="24"/>
              </w:rPr>
              <w:t>х</w:t>
            </w:r>
          </w:p>
        </w:tc>
      </w:tr>
    </w:tbl>
    <w:p w:rsidR="002A6AFD" w:rsidRPr="00C75153" w:rsidRDefault="002A6AFD" w:rsidP="00020BB6">
      <w:pPr>
        <w:spacing w:after="0" w:line="240" w:lineRule="auto"/>
        <w:rPr>
          <w:rFonts w:ascii="Times New Roman" w:hAnsi="Times New Roman" w:cs="Times New Roman"/>
        </w:rPr>
      </w:pPr>
    </w:p>
    <w:p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4"/>
      <w:bookmarkEnd w:id="15"/>
      <w:bookmarkEnd w:id="16"/>
      <w:bookmarkEnd w:id="17"/>
    </w:p>
    <w:p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rsidR="009948DA" w:rsidRDefault="009948DA" w:rsidP="009948DA">
      <w:pPr>
        <w:pStyle w:val="1"/>
      </w:pPr>
      <w:bookmarkStart w:id="19" w:name="_Toc457910401"/>
      <w:r>
        <w:lastRenderedPageBreak/>
        <w:t>Проект договора</w:t>
      </w:r>
      <w:bookmarkEnd w:id="19"/>
      <w:r>
        <w:t xml:space="preserve"> </w:t>
      </w:r>
    </w:p>
    <w:p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rsidR="009948DA" w:rsidRDefault="009948DA" w:rsidP="009948DA">
      <w:pPr>
        <w:spacing w:after="0" w:line="273" w:lineRule="auto"/>
        <w:jc w:val="center"/>
        <w:rPr>
          <w:rFonts w:ascii="Times New Roman" w:eastAsia="Times New Roman" w:hAnsi="Times New Roman" w:cs="Times New Roman"/>
          <w:b/>
          <w:lang w:eastAsia="ru-RU"/>
        </w:rPr>
      </w:pPr>
    </w:p>
    <w:p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rsidR="009948DA" w:rsidRDefault="009948DA" w:rsidP="009948DA">
      <w:pPr>
        <w:spacing w:after="0" w:line="273" w:lineRule="auto"/>
        <w:rPr>
          <w:rFonts w:ascii="Times New Roman" w:eastAsia="Times New Roman" w:hAnsi="Times New Roman" w:cs="Times New Roman"/>
          <w:lang w:eastAsia="ru-RU"/>
        </w:rPr>
      </w:pPr>
    </w:p>
    <w:p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rsidR="009948DA" w:rsidRDefault="009948DA" w:rsidP="009948DA">
      <w:pPr>
        <w:spacing w:after="0" w:line="273" w:lineRule="auto"/>
        <w:jc w:val="both"/>
        <w:rPr>
          <w:rFonts w:ascii="Times New Roman" w:eastAsia="Times New Roman" w:hAnsi="Times New Roman" w:cs="Times New Roman"/>
          <w:sz w:val="16"/>
          <w:szCs w:val="16"/>
          <w:lang w:eastAsia="ru-RU"/>
        </w:rPr>
      </w:pPr>
    </w:p>
    <w:p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fldSimple w:instr=" REF _Ref403386606 \r \h  \* MERGEFORMAT ">
        <w:r>
          <w:rPr>
            <w:rFonts w:ascii="Times New Roman" w:eastAsia="Times New Roman" w:hAnsi="Times New Roman" w:cs="Times New Roman"/>
            <w:lang w:eastAsia="ru-RU"/>
          </w:rPr>
          <w:t>3.7</w:t>
        </w:r>
      </w:fldSimple>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fldSimple w:instr=" REF _Ref403386818 \r \h  \* MERGEFORMAT ">
        <w:r>
          <w:rPr>
            <w:rFonts w:ascii="Times New Roman" w:eastAsia="Times New Roman" w:hAnsi="Times New Roman" w:cs="Times New Roman"/>
            <w:lang w:eastAsia="ru-RU"/>
          </w:rPr>
          <w:t>13</w:t>
        </w:r>
      </w:fldSimple>
      <w:r>
        <w:rPr>
          <w:rFonts w:ascii="Times New Roman" w:eastAsia="Times New Roman" w:hAnsi="Times New Roman" w:cs="Times New Roman"/>
          <w:lang w:eastAsia="ru-RU"/>
        </w:rPr>
        <w:t xml:space="preserve"> настоящего Договора.</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0"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0"/>
    </w:p>
    <w:p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fldSimple w:instr=" REF _Ref403386606 \r \h  \* MERGEFORMAT ">
        <w:r>
          <w:rPr>
            <w:rFonts w:ascii="Times New Roman" w:eastAsia="Times New Roman" w:hAnsi="Times New Roman" w:cs="Times New Roman"/>
            <w:lang w:eastAsia="ru-RU"/>
          </w:rPr>
          <w:t>3.7</w:t>
        </w:r>
      </w:fldSimple>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fldSimple w:instr=" REF _Ref403386606 \r \h  \* MERGEFORMAT ">
        <w:r>
          <w:rPr>
            <w:rFonts w:ascii="Times New Roman" w:eastAsia="Times New Roman" w:hAnsi="Times New Roman" w:cs="Times New Roman"/>
            <w:color w:val="000000"/>
            <w:lang w:eastAsia="ru-RU"/>
          </w:rPr>
          <w:t>3.7</w:t>
        </w:r>
      </w:fldSimple>
      <w:r>
        <w:rPr>
          <w:rFonts w:ascii="Times New Roman" w:eastAsia="Times New Roman" w:hAnsi="Times New Roman" w:cs="Times New Roman"/>
          <w:color w:val="000000"/>
          <w:lang w:eastAsia="ru-RU"/>
        </w:rPr>
        <w:t xml:space="preserve"> настоящего Договора;</w:t>
      </w:r>
    </w:p>
    <w:p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w:t>
      </w:r>
      <w:r>
        <w:rPr>
          <w:rFonts w:ascii="Times New Roman" w:eastAsia="Times New Roman" w:hAnsi="Times New Roman" w:cs="Times New Roman"/>
          <w:lang w:eastAsia="ru-RU"/>
        </w:rPr>
        <w:lastRenderedPageBreak/>
        <w:t>то до получения решения нейтральной экспертной организации, Товар считается ненадлежащего качества согласно акту, составленному ПОКУПАТЕЛЕМ.</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1"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1"/>
    </w:p>
    <w:p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fldSimple w:instr=" REF _Ref403400622 \r \h  \* MERGEFORMAT ">
        <w:r>
          <w:rPr>
            <w:rFonts w:ascii="Times New Roman" w:eastAsia="Times New Roman" w:hAnsi="Times New Roman" w:cs="Times New Roman"/>
            <w:lang w:eastAsia="ru-RU"/>
          </w:rPr>
          <w:t>8.2</w:t>
        </w:r>
      </w:fldSimple>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привлечение ПОСТАВЩИКОМ в качестве контрагентов организаций, не исполняющих налоговые обязанности.</w:t>
      </w:r>
    </w:p>
    <w:p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2"/>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3"/>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fldSimple w:instr=" REF _Ref403401015 \r \h  \* MERGEFORMAT ">
        <w:r>
          <w:rPr>
            <w:rFonts w:ascii="Times New Roman" w:eastAsia="Times New Roman" w:hAnsi="Times New Roman" w:cs="Times New Roman"/>
            <w:lang w:eastAsia="ru-RU"/>
          </w:rPr>
          <w:t>9.2</w:t>
        </w:r>
      </w:fldSimple>
      <w:r>
        <w:rPr>
          <w:rFonts w:ascii="Times New Roman" w:eastAsia="Times New Roman" w:hAnsi="Times New Roman" w:cs="Times New Roman"/>
          <w:lang w:eastAsia="ru-RU"/>
        </w:rPr>
        <w:t>, то она обязана возместить второй Стороне понесенные ею убытки.</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fldSimple w:instr=" REF _Ref403401101 \r \h  \* MERGEFORMAT ">
        <w:r>
          <w:rPr>
            <w:rFonts w:ascii="Times New Roman" w:eastAsia="Times New Roman" w:hAnsi="Times New Roman" w:cs="Times New Roman"/>
            <w:lang w:eastAsia="ru-RU"/>
          </w:rPr>
          <w:t>9.1</w:t>
        </w:r>
      </w:fldSimple>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fldSimple w:instr=" REF _Ref403401101 \r \h  \* MERGEFORMAT ">
        <w:r>
          <w:rPr>
            <w:rFonts w:ascii="Times New Roman" w:eastAsia="Times New Roman" w:hAnsi="Times New Roman" w:cs="Times New Roman"/>
            <w:lang w:eastAsia="ru-RU"/>
          </w:rPr>
          <w:t>9.1</w:t>
        </w:r>
      </w:fldSimple>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w:t>
      </w:r>
      <w:r>
        <w:rPr>
          <w:rFonts w:ascii="Times New Roman" w:eastAsia="Times New Roman" w:hAnsi="Times New Roman" w:cs="Times New Roman"/>
          <w:lang w:eastAsia="ru-RU"/>
        </w:rPr>
        <w:lastRenderedPageBreak/>
        <w:t>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rsidR="009948DA" w:rsidRDefault="009948DA" w:rsidP="009948DA">
      <w:pPr>
        <w:spacing w:after="0" w:line="273" w:lineRule="auto"/>
        <w:jc w:val="both"/>
        <w:rPr>
          <w:rFonts w:ascii="Times New Roman" w:eastAsia="Times New Roman" w:hAnsi="Times New Roman" w:cs="Times New Roman"/>
          <w:i/>
          <w:sz w:val="16"/>
          <w:szCs w:val="16"/>
          <w:lang w:eastAsia="ru-RU"/>
        </w:rPr>
      </w:pPr>
    </w:p>
    <w:p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4"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4"/>
    </w:p>
    <w:p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tblPr>
      <w:tblGrid>
        <w:gridCol w:w="5211"/>
        <w:gridCol w:w="4961"/>
      </w:tblGrid>
      <w:tr w:rsidR="009948DA" w:rsidTr="009948DA">
        <w:tc>
          <w:tcPr>
            <w:tcW w:w="5211" w:type="dxa"/>
            <w:hideMark/>
          </w:tcPr>
          <w:p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rsidTr="009948DA">
        <w:tc>
          <w:tcPr>
            <w:tcW w:w="5211" w:type="dxa"/>
          </w:tcPr>
          <w:p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rPr>
            </w:pPr>
            <w:r>
              <w:rPr>
                <w:rFonts w:ascii="Times New Roman" w:eastAsia="Times New Roman" w:hAnsi="Times New Roman" w:cs="Times New Roman"/>
              </w:rPr>
              <w:t xml:space="preserve">Юридический адрес: </w:t>
            </w: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rPr>
            </w:pPr>
            <w:r>
              <w:rPr>
                <w:rFonts w:ascii="Times New Roman" w:eastAsia="Times New Roman" w:hAnsi="Times New Roman" w:cs="Times New Roman"/>
              </w:rPr>
              <w:t>Почтовый адрес:</w:t>
            </w: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rPr>
            </w:pP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Телефон: (8342) 33-36-88,33-36-89</w:t>
            </w:r>
          </w:p>
          <w:p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rPr>
              <w:t xml:space="preserve"> </w:t>
            </w:r>
            <w:r>
              <w:rPr>
                <w:rFonts w:ascii="Times New Roman" w:eastAsia="Times New Roman" w:hAnsi="Times New Roman" w:cs="Times New Roman"/>
                <w:lang w:val="en-US"/>
              </w:rPr>
              <w:t>E</w:t>
            </w:r>
            <w:r>
              <w:rPr>
                <w:rFonts w:ascii="Times New Roman" w:eastAsia="Times New Roman" w:hAnsi="Times New Roman" w:cs="Times New Roman"/>
              </w:rPr>
              <w:t>-</w:t>
            </w:r>
            <w:r>
              <w:rPr>
                <w:rFonts w:ascii="Times New Roman" w:eastAsia="Times New Roman" w:hAnsi="Times New Roman" w:cs="Times New Roman"/>
                <w:lang w:val="en-US"/>
              </w:rPr>
              <w:t>mail</w:t>
            </w:r>
            <w:r>
              <w:rPr>
                <w:rFonts w:ascii="Times New Roman" w:eastAsia="Times New Roman" w:hAnsi="Times New Roman" w:cs="Times New Roman"/>
              </w:rPr>
              <w:t xml:space="preserve">: </w:t>
            </w: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ИНН , КПП </w:t>
            </w: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ОКПО , ОКВЭД </w:t>
            </w: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 xml:space="preserve">ОГРН </w:t>
            </w: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 xml:space="preserve">р/счет: </w:t>
            </w: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rPr>
            </w:pP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 xml:space="preserve">к/ счет: </w:t>
            </w: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 xml:space="preserve">БИК </w:t>
            </w:r>
          </w:p>
          <w:p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rPr>
            </w:pPr>
            <w:r>
              <w:rPr>
                <w:rFonts w:ascii="Times New Roman" w:eastAsia="Times New Roman" w:hAnsi="Times New Roman" w:cs="Times New Roman"/>
              </w:rPr>
              <w:t>Юридический адрес: 430006, Республика      Мордовия, г. Саранск, ул. Лодыгина, д. 13.</w:t>
            </w: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Почтовый адрес: 430006, Республика Мордовия, г. Саранск, ул. Лодыгина, д. 13.</w:t>
            </w: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Телефон: (8342) 33-36-88, 33-36-89</w:t>
            </w:r>
          </w:p>
          <w:p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rPr>
              <w:t xml:space="preserve"> </w:t>
            </w:r>
            <w:r>
              <w:rPr>
                <w:rFonts w:ascii="Times New Roman" w:eastAsia="Times New Roman" w:hAnsi="Times New Roman" w:cs="Times New Roman"/>
                <w:lang w:val="en-US"/>
              </w:rPr>
              <w:t>E</w:t>
            </w:r>
            <w:r>
              <w:rPr>
                <w:rFonts w:ascii="Times New Roman" w:eastAsia="Times New Roman" w:hAnsi="Times New Roman" w:cs="Times New Roman"/>
              </w:rPr>
              <w:t>-</w:t>
            </w:r>
            <w:r>
              <w:rPr>
                <w:rFonts w:ascii="Times New Roman" w:eastAsia="Times New Roman" w:hAnsi="Times New Roman" w:cs="Times New Roman"/>
                <w:lang w:val="en-US"/>
              </w:rPr>
              <w:t>mail</w:t>
            </w:r>
            <w:r>
              <w:rPr>
                <w:rFonts w:ascii="Times New Roman" w:eastAsia="Times New Roman" w:hAnsi="Times New Roman" w:cs="Times New Roman"/>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rusfiber</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w:t>
            </w: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ОГРН 1081327000260</w:t>
            </w: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р/счет: 40702810200010060129</w:t>
            </w: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rPr>
            </w:pPr>
            <w:r>
              <w:rPr>
                <w:rFonts w:ascii="Times New Roman" w:eastAsia="Times New Roman" w:hAnsi="Times New Roman" w:cs="Times New Roman"/>
              </w:rPr>
              <w:t>Ф-л Банка ГПБ (АО) «Приволжский» г.Нижний Новгород</w:t>
            </w: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к/ счет: 30101810700000000764</w:t>
            </w:r>
          </w:p>
          <w:p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rPr>
            </w:pPr>
            <w:r>
              <w:rPr>
                <w:rFonts w:ascii="Times New Roman" w:eastAsia="Times New Roman" w:hAnsi="Times New Roman" w:cs="Times New Roman"/>
              </w:rPr>
              <w:t>БИК 042202764</w:t>
            </w:r>
          </w:p>
          <w:p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rsidTr="009948DA">
        <w:tc>
          <w:tcPr>
            <w:tcW w:w="5211" w:type="dxa"/>
          </w:tcPr>
          <w:p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5D70AE" w:rsidRDefault="005D70AE" w:rsidP="009948DA">
      <w:pPr>
        <w:spacing w:after="0" w:line="273" w:lineRule="auto"/>
        <w:ind w:firstLine="709"/>
        <w:jc w:val="right"/>
        <w:rPr>
          <w:rFonts w:ascii="Times New Roman" w:eastAsia="Times New Roman" w:hAnsi="Times New Roman" w:cs="Times New Roman"/>
          <w:b/>
          <w:lang w:eastAsia="ru-RU"/>
        </w:rPr>
      </w:pPr>
    </w:p>
    <w:p w:rsidR="005D70AE" w:rsidRDefault="005D70AE" w:rsidP="009948DA">
      <w:pPr>
        <w:spacing w:after="0" w:line="273" w:lineRule="auto"/>
        <w:ind w:firstLine="709"/>
        <w:jc w:val="right"/>
        <w:rPr>
          <w:rFonts w:ascii="Times New Roman" w:eastAsia="Times New Roman" w:hAnsi="Times New Roman" w:cs="Times New Roman"/>
          <w:b/>
          <w:lang w:eastAsia="ru-RU"/>
        </w:rPr>
      </w:pPr>
    </w:p>
    <w:p w:rsidR="005D70AE" w:rsidRDefault="005D70AE" w:rsidP="009948DA">
      <w:pPr>
        <w:spacing w:after="0" w:line="273" w:lineRule="auto"/>
        <w:ind w:firstLine="709"/>
        <w:jc w:val="right"/>
        <w:rPr>
          <w:rFonts w:ascii="Times New Roman" w:eastAsia="Times New Roman" w:hAnsi="Times New Roman" w:cs="Times New Roman"/>
          <w:b/>
          <w:lang w:eastAsia="ru-RU"/>
        </w:rPr>
      </w:pPr>
    </w:p>
    <w:p w:rsidR="005D70AE" w:rsidRDefault="005D70AE" w:rsidP="009948DA">
      <w:pPr>
        <w:spacing w:after="0" w:line="273" w:lineRule="auto"/>
        <w:ind w:firstLine="709"/>
        <w:jc w:val="right"/>
        <w:rPr>
          <w:rFonts w:ascii="Times New Roman" w:eastAsia="Times New Roman" w:hAnsi="Times New Roman" w:cs="Times New Roman"/>
          <w:b/>
          <w:lang w:eastAsia="ru-RU"/>
        </w:rPr>
      </w:pPr>
    </w:p>
    <w:p w:rsidR="005D70AE" w:rsidRDefault="005D70AE"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p>
    <w:p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rsidR="009948DA" w:rsidRDefault="009948DA" w:rsidP="009948DA">
      <w:pPr>
        <w:spacing w:after="0" w:line="273" w:lineRule="auto"/>
        <w:jc w:val="right"/>
        <w:rPr>
          <w:rFonts w:ascii="Times New Roman" w:eastAsia="Times New Roman" w:hAnsi="Times New Roman" w:cs="Times New Roman"/>
          <w:b/>
          <w:color w:val="000000"/>
          <w:lang w:eastAsia="ru-RU"/>
        </w:rPr>
      </w:pPr>
    </w:p>
    <w:p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rsidR="009948DA" w:rsidRDefault="009948DA" w:rsidP="009948DA">
      <w:pPr>
        <w:spacing w:after="0" w:line="273" w:lineRule="auto"/>
        <w:rPr>
          <w:rFonts w:ascii="Times New Roman" w:eastAsia="Times New Roman" w:hAnsi="Times New Roman" w:cs="Times New Roman"/>
          <w:lang w:eastAsia="ru-RU"/>
        </w:rPr>
      </w:pPr>
    </w:p>
    <w:p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rsidR="009948DA" w:rsidRDefault="009948DA" w:rsidP="009948DA">
      <w:pPr>
        <w:spacing w:after="0" w:line="273" w:lineRule="auto"/>
        <w:contextualSpacing/>
        <w:jc w:val="both"/>
        <w:rPr>
          <w:rFonts w:ascii="Times New Roman" w:eastAsia="Times New Roman" w:hAnsi="Times New Roman" w:cs="Times New Roman"/>
          <w:lang w:eastAsia="ru-RU"/>
        </w:rPr>
      </w:pPr>
    </w:p>
    <w:p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2"/>
        <w:gridCol w:w="2410"/>
        <w:gridCol w:w="1985"/>
        <w:gridCol w:w="1515"/>
        <w:gridCol w:w="1061"/>
        <w:gridCol w:w="1014"/>
        <w:gridCol w:w="1229"/>
      </w:tblGrid>
      <w:tr w:rsidR="009948DA"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rsidR="009948DA" w:rsidRDefault="009948DA">
            <w:pPr>
              <w:spacing w:after="0" w:line="273" w:lineRule="auto"/>
              <w:rPr>
                <w:rFonts w:ascii="Times New Roman" w:eastAsia="Times New Roman" w:hAnsi="Times New Roman" w:cs="Times New Roman"/>
                <w:lang w:eastAsia="ru-RU"/>
              </w:rPr>
            </w:pPr>
          </w:p>
        </w:tc>
      </w:tr>
    </w:tbl>
    <w:p w:rsidR="009948DA" w:rsidRDefault="009948DA" w:rsidP="009948DA">
      <w:pPr>
        <w:spacing w:after="0" w:line="273" w:lineRule="auto"/>
        <w:jc w:val="both"/>
        <w:rPr>
          <w:rFonts w:ascii="Times New Roman" w:eastAsia="Times New Roman" w:hAnsi="Times New Roman" w:cs="Times New Roman"/>
          <w:lang w:eastAsia="ru-RU"/>
        </w:rPr>
      </w:pPr>
    </w:p>
    <w:p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tblPr>
      <w:tblGrid>
        <w:gridCol w:w="5211"/>
        <w:gridCol w:w="4961"/>
      </w:tblGrid>
      <w:tr w:rsidR="009948DA" w:rsidTr="009948DA">
        <w:trPr>
          <w:trHeight w:val="849"/>
        </w:trPr>
        <w:tc>
          <w:tcPr>
            <w:tcW w:w="5211" w:type="dxa"/>
          </w:tcPr>
          <w:p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Должность</w:t>
            </w:r>
          </w:p>
          <w:p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rsidR="009948DA" w:rsidRDefault="009948DA" w:rsidP="009948DA">
      <w:pPr>
        <w:spacing w:after="0" w:line="273" w:lineRule="auto"/>
        <w:rPr>
          <w:rFonts w:ascii="Times New Roman" w:eastAsia="Times New Roman" w:hAnsi="Times New Roman" w:cs="Times New Roman"/>
          <w:sz w:val="24"/>
          <w:szCs w:val="24"/>
          <w:lang w:eastAsia="ru-RU"/>
        </w:rPr>
      </w:pPr>
    </w:p>
    <w:p w:rsidR="001212FC" w:rsidRPr="00C75153" w:rsidRDefault="001212FC" w:rsidP="009948DA">
      <w:pPr>
        <w:spacing w:after="0" w:line="240" w:lineRule="auto"/>
        <w:ind w:firstLine="851"/>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155D" w:rsidRDefault="0057155D" w:rsidP="00565F39">
      <w:pPr>
        <w:spacing w:after="0" w:line="240" w:lineRule="auto"/>
      </w:pPr>
      <w:r>
        <w:separator/>
      </w:r>
    </w:p>
  </w:endnote>
  <w:endnote w:type="continuationSeparator" w:id="1">
    <w:p w:rsidR="0057155D" w:rsidRDefault="0057155D" w:rsidP="00565F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Liberation Serif">
    <w:altName w:val="Times New Roman"/>
    <w:charset w:val="01"/>
    <w:family w:val="roman"/>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0175463"/>
      <w:docPartObj>
        <w:docPartGallery w:val="Page Numbers (Bottom of Page)"/>
        <w:docPartUnique/>
      </w:docPartObj>
    </w:sdtPr>
    <w:sdtEndPr>
      <w:rPr>
        <w:rFonts w:ascii="Times New Roman" w:hAnsi="Times New Roman" w:cs="Times New Roman"/>
      </w:rPr>
    </w:sdtEndPr>
    <w:sdtContent>
      <w:p w:rsidR="00EB3151" w:rsidRPr="00ED7C49" w:rsidRDefault="000C3244">
        <w:pPr>
          <w:pStyle w:val="a8"/>
          <w:jc w:val="right"/>
          <w:rPr>
            <w:rFonts w:ascii="Times New Roman" w:hAnsi="Times New Roman" w:cs="Times New Roman"/>
          </w:rPr>
        </w:pPr>
        <w:r w:rsidRPr="00ED7C49">
          <w:rPr>
            <w:rFonts w:ascii="Times New Roman" w:hAnsi="Times New Roman" w:cs="Times New Roman"/>
          </w:rPr>
          <w:fldChar w:fldCharType="begin"/>
        </w:r>
        <w:r w:rsidR="00EB3151"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A57EDF">
          <w:rPr>
            <w:rFonts w:ascii="Times New Roman" w:hAnsi="Times New Roman" w:cs="Times New Roman"/>
            <w:noProof/>
          </w:rPr>
          <w:t>5</w:t>
        </w:r>
        <w:r w:rsidRPr="00ED7C49">
          <w:rPr>
            <w:rFonts w:ascii="Times New Roman" w:hAnsi="Times New Roman" w:cs="Times New Roman"/>
          </w:rPr>
          <w:fldChar w:fldCharType="end"/>
        </w:r>
      </w:p>
    </w:sdtContent>
  </w:sdt>
  <w:p w:rsidR="00EB3151" w:rsidRDefault="00EB3151" w:rsidP="009948DA">
    <w:pPr>
      <w:tabs>
        <w:tab w:val="left" w:pos="1465"/>
      </w:tabs>
    </w:pPr>
    <w:r>
      <w:tab/>
    </w:r>
  </w:p>
  <w:p w:rsidR="00EB3151" w:rsidRDefault="00EB315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155D" w:rsidRDefault="0057155D" w:rsidP="00565F39">
      <w:pPr>
        <w:spacing w:after="0" w:line="240" w:lineRule="auto"/>
      </w:pPr>
      <w:r>
        <w:separator/>
      </w:r>
    </w:p>
  </w:footnote>
  <w:footnote w:type="continuationSeparator" w:id="1">
    <w:p w:rsidR="0057155D" w:rsidRDefault="0057155D" w:rsidP="00565F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151" w:rsidRPr="00E037F5" w:rsidRDefault="00EB3151" w:rsidP="004C0550">
    <w:pPr>
      <w:pStyle w:val="a6"/>
      <w:ind w:hanging="993"/>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2290"/>
  </w:hdrShapeDefaults>
  <w:footnotePr>
    <w:footnote w:id="0"/>
    <w:footnote w:id="1"/>
  </w:footnotePr>
  <w:endnotePr>
    <w:endnote w:id="0"/>
    <w:endnote w:id="1"/>
  </w:endnotePr>
  <w:compat/>
  <w:rsids>
    <w:rsidRoot w:val="00CF51BD"/>
    <w:rsid w:val="00011688"/>
    <w:rsid w:val="00013EFD"/>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791B"/>
    <w:rsid w:val="0009663D"/>
    <w:rsid w:val="000B3692"/>
    <w:rsid w:val="000C3244"/>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4835"/>
    <w:rsid w:val="00191E8F"/>
    <w:rsid w:val="001928BE"/>
    <w:rsid w:val="00196044"/>
    <w:rsid w:val="001A7B38"/>
    <w:rsid w:val="001B104E"/>
    <w:rsid w:val="001B1A0E"/>
    <w:rsid w:val="001B7618"/>
    <w:rsid w:val="001C0295"/>
    <w:rsid w:val="001C4B06"/>
    <w:rsid w:val="001C6A2F"/>
    <w:rsid w:val="001C6BB8"/>
    <w:rsid w:val="001E0AC8"/>
    <w:rsid w:val="001E364A"/>
    <w:rsid w:val="001E40C1"/>
    <w:rsid w:val="001E7C23"/>
    <w:rsid w:val="001F6F56"/>
    <w:rsid w:val="0020191B"/>
    <w:rsid w:val="002059FC"/>
    <w:rsid w:val="00213E6A"/>
    <w:rsid w:val="00216F36"/>
    <w:rsid w:val="00217474"/>
    <w:rsid w:val="00220CCF"/>
    <w:rsid w:val="00223888"/>
    <w:rsid w:val="00223973"/>
    <w:rsid w:val="00224203"/>
    <w:rsid w:val="00254B10"/>
    <w:rsid w:val="00257219"/>
    <w:rsid w:val="002604CD"/>
    <w:rsid w:val="00265BC2"/>
    <w:rsid w:val="002713CB"/>
    <w:rsid w:val="00273312"/>
    <w:rsid w:val="00277456"/>
    <w:rsid w:val="00283C52"/>
    <w:rsid w:val="0028491C"/>
    <w:rsid w:val="00294308"/>
    <w:rsid w:val="002949E2"/>
    <w:rsid w:val="00295229"/>
    <w:rsid w:val="002A3F40"/>
    <w:rsid w:val="002A66A5"/>
    <w:rsid w:val="002A6AFD"/>
    <w:rsid w:val="002B1C34"/>
    <w:rsid w:val="002C3FF9"/>
    <w:rsid w:val="002C78B0"/>
    <w:rsid w:val="002D1581"/>
    <w:rsid w:val="002D1DF4"/>
    <w:rsid w:val="002D5BD4"/>
    <w:rsid w:val="002E60EA"/>
    <w:rsid w:val="00301068"/>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4B6F"/>
    <w:rsid w:val="00374D71"/>
    <w:rsid w:val="00377C60"/>
    <w:rsid w:val="00382C3D"/>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673F"/>
    <w:rsid w:val="005472C8"/>
    <w:rsid w:val="00560051"/>
    <w:rsid w:val="00561C38"/>
    <w:rsid w:val="0056350B"/>
    <w:rsid w:val="0056520C"/>
    <w:rsid w:val="005653D8"/>
    <w:rsid w:val="00565F39"/>
    <w:rsid w:val="00570182"/>
    <w:rsid w:val="0057155D"/>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D70AE"/>
    <w:rsid w:val="005E3956"/>
    <w:rsid w:val="005E6572"/>
    <w:rsid w:val="005F33B0"/>
    <w:rsid w:val="005F49D8"/>
    <w:rsid w:val="005F4C70"/>
    <w:rsid w:val="005F4F43"/>
    <w:rsid w:val="005F57FC"/>
    <w:rsid w:val="005F642C"/>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035"/>
    <w:rsid w:val="00654B37"/>
    <w:rsid w:val="00663968"/>
    <w:rsid w:val="006669E3"/>
    <w:rsid w:val="00670737"/>
    <w:rsid w:val="0067437B"/>
    <w:rsid w:val="00675874"/>
    <w:rsid w:val="00676AE2"/>
    <w:rsid w:val="006832D6"/>
    <w:rsid w:val="006A2163"/>
    <w:rsid w:val="006A68ED"/>
    <w:rsid w:val="006A699B"/>
    <w:rsid w:val="006C135C"/>
    <w:rsid w:val="006C1360"/>
    <w:rsid w:val="006C5713"/>
    <w:rsid w:val="006D0A7D"/>
    <w:rsid w:val="006D253B"/>
    <w:rsid w:val="006D660D"/>
    <w:rsid w:val="006D677F"/>
    <w:rsid w:val="006E7AC7"/>
    <w:rsid w:val="006F25E6"/>
    <w:rsid w:val="006F4B51"/>
    <w:rsid w:val="006F4CF9"/>
    <w:rsid w:val="007012D5"/>
    <w:rsid w:val="007054A2"/>
    <w:rsid w:val="00717B84"/>
    <w:rsid w:val="007219B4"/>
    <w:rsid w:val="007247E2"/>
    <w:rsid w:val="00725382"/>
    <w:rsid w:val="00730405"/>
    <w:rsid w:val="0073048B"/>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9605B"/>
    <w:rsid w:val="008A3359"/>
    <w:rsid w:val="008A590B"/>
    <w:rsid w:val="008A6647"/>
    <w:rsid w:val="008B00C2"/>
    <w:rsid w:val="008D5F58"/>
    <w:rsid w:val="00902826"/>
    <w:rsid w:val="00902F76"/>
    <w:rsid w:val="00910472"/>
    <w:rsid w:val="00916026"/>
    <w:rsid w:val="009200EC"/>
    <w:rsid w:val="00927780"/>
    <w:rsid w:val="0093294F"/>
    <w:rsid w:val="009449C8"/>
    <w:rsid w:val="00946B96"/>
    <w:rsid w:val="0095367E"/>
    <w:rsid w:val="009563C9"/>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5B04"/>
    <w:rsid w:val="009D6427"/>
    <w:rsid w:val="009D6D66"/>
    <w:rsid w:val="009E03C3"/>
    <w:rsid w:val="009E2617"/>
    <w:rsid w:val="00A023A0"/>
    <w:rsid w:val="00A04CE6"/>
    <w:rsid w:val="00A0506A"/>
    <w:rsid w:val="00A144BF"/>
    <w:rsid w:val="00A14EE5"/>
    <w:rsid w:val="00A172AD"/>
    <w:rsid w:val="00A252C7"/>
    <w:rsid w:val="00A2648A"/>
    <w:rsid w:val="00A33107"/>
    <w:rsid w:val="00A34905"/>
    <w:rsid w:val="00A349C2"/>
    <w:rsid w:val="00A34C24"/>
    <w:rsid w:val="00A36ADD"/>
    <w:rsid w:val="00A37B2A"/>
    <w:rsid w:val="00A401F4"/>
    <w:rsid w:val="00A413D4"/>
    <w:rsid w:val="00A547B7"/>
    <w:rsid w:val="00A558B3"/>
    <w:rsid w:val="00A56EBE"/>
    <w:rsid w:val="00A57EDF"/>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4E8"/>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140C"/>
    <w:rsid w:val="00C12488"/>
    <w:rsid w:val="00C150F0"/>
    <w:rsid w:val="00C2442B"/>
    <w:rsid w:val="00C277D7"/>
    <w:rsid w:val="00C31268"/>
    <w:rsid w:val="00C36266"/>
    <w:rsid w:val="00C36364"/>
    <w:rsid w:val="00C36643"/>
    <w:rsid w:val="00C416E9"/>
    <w:rsid w:val="00C44010"/>
    <w:rsid w:val="00C451A5"/>
    <w:rsid w:val="00C45866"/>
    <w:rsid w:val="00C46F41"/>
    <w:rsid w:val="00C52810"/>
    <w:rsid w:val="00C5281F"/>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106FE"/>
    <w:rsid w:val="00D11D70"/>
    <w:rsid w:val="00D12F91"/>
    <w:rsid w:val="00D13464"/>
    <w:rsid w:val="00D15FD0"/>
    <w:rsid w:val="00D1628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4334"/>
    <w:rsid w:val="00D96873"/>
    <w:rsid w:val="00DA112A"/>
    <w:rsid w:val="00DA30CF"/>
    <w:rsid w:val="00DA59AE"/>
    <w:rsid w:val="00DB1E9F"/>
    <w:rsid w:val="00DC32F4"/>
    <w:rsid w:val="00DC505B"/>
    <w:rsid w:val="00DD115A"/>
    <w:rsid w:val="00DD1B9D"/>
    <w:rsid w:val="00DD6AFC"/>
    <w:rsid w:val="00DE3E2B"/>
    <w:rsid w:val="00DE4A42"/>
    <w:rsid w:val="00DE7077"/>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51E9"/>
    <w:rsid w:val="00E61B60"/>
    <w:rsid w:val="00E65F73"/>
    <w:rsid w:val="00E660F2"/>
    <w:rsid w:val="00E66F6E"/>
    <w:rsid w:val="00E72642"/>
    <w:rsid w:val="00E80319"/>
    <w:rsid w:val="00E8134B"/>
    <w:rsid w:val="00E81CD4"/>
    <w:rsid w:val="00E84BE9"/>
    <w:rsid w:val="00E908E8"/>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420B8"/>
    <w:rsid w:val="00F54EAD"/>
    <w:rsid w:val="00F5585A"/>
    <w:rsid w:val="00F55938"/>
    <w:rsid w:val="00F62BB2"/>
    <w:rsid w:val="00F728F7"/>
    <w:rsid w:val="00F767E8"/>
    <w:rsid w:val="00F77387"/>
    <w:rsid w:val="00F80C12"/>
    <w:rsid w:val="00F82329"/>
    <w:rsid w:val="00F83064"/>
    <w:rsid w:val="00F8741B"/>
    <w:rsid w:val="00FB22A3"/>
    <w:rsid w:val="00FC25BE"/>
    <w:rsid w:val="00FD0793"/>
    <w:rsid w:val="00FD129D"/>
    <w:rsid w:val="00FD2C14"/>
    <w:rsid w:val="00FD32BD"/>
    <w:rsid w:val="00FD46D9"/>
    <w:rsid w:val="00FE619B"/>
    <w:rsid w:val="00FE768D"/>
    <w:rsid w:val="00FF05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r="http://schemas.openxmlformats.org/officeDocument/2006/relationships" xmlns:w="http://schemas.openxmlformats.org/wordprocessingml/2006/main">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8C2DD-D903-4EA8-B948-3EB296726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6887</Words>
  <Characters>39261</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саша</cp:lastModifiedBy>
  <cp:revision>28</cp:revision>
  <cp:lastPrinted>2016-09-02T06:58:00Z</cp:lastPrinted>
  <dcterms:created xsi:type="dcterms:W3CDTF">2020-08-28T09:53:00Z</dcterms:created>
  <dcterms:modified xsi:type="dcterms:W3CDTF">2020-12-03T08:46:00Z</dcterms:modified>
</cp:coreProperties>
</file>